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E5093" w14:textId="2C009A4E" w:rsidR="003103E8" w:rsidRDefault="007703FF" w:rsidP="003103E8">
      <w:pPr>
        <w:spacing w:after="0"/>
        <w:jc w:val="center"/>
        <w:rPr>
          <w:rFonts w:ascii="Times New Roman" w:hAnsi="Times New Roman" w:cs="Times New Roman"/>
          <w:b/>
          <w:sz w:val="24"/>
          <w:szCs w:val="24"/>
          <w:lang w:val="kk-KZ"/>
        </w:rPr>
      </w:pPr>
      <w:r>
        <w:rPr>
          <w:noProof/>
        </w:rPr>
        <w:drawing>
          <wp:anchor distT="0" distB="0" distL="114300" distR="114300" simplePos="0" relativeHeight="251657216" behindDoc="1" locked="0" layoutInCell="1" allowOverlap="1" wp14:anchorId="21EF68A0" wp14:editId="7F5E7C75">
            <wp:simplePos x="0" y="0"/>
            <wp:positionH relativeFrom="column">
              <wp:posOffset>4338320</wp:posOffset>
            </wp:positionH>
            <wp:positionV relativeFrom="paragraph">
              <wp:posOffset>-330200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anchor>
        </w:drawing>
      </w:r>
      <w:r w:rsidR="00AB2BE9">
        <w:rPr>
          <w:rFonts w:ascii="Times New Roman" w:hAnsi="Times New Roman" w:cs="Times New Roman"/>
          <w:b/>
          <w:sz w:val="24"/>
          <w:szCs w:val="24"/>
          <w:lang w:val="kk-KZ"/>
        </w:rPr>
        <w:t>МКҚК «Нұршуақ» бөбекжай-балабақшасы</w:t>
      </w:r>
    </w:p>
    <w:p w14:paraId="4D7616A1" w14:textId="17A291C6" w:rsidR="003103E8" w:rsidRDefault="003103E8" w:rsidP="003103E8">
      <w:pPr>
        <w:spacing w:after="0" w:line="240" w:lineRule="atLeast"/>
        <w:rPr>
          <w:rFonts w:ascii="Times New Roman" w:hAnsi="Times New Roman" w:cs="Times New Roman"/>
          <w:sz w:val="28"/>
          <w:szCs w:val="28"/>
          <w:lang w:val="kk-KZ"/>
        </w:rPr>
      </w:pPr>
    </w:p>
    <w:p w14:paraId="464F08D0" w14:textId="76A4D15B" w:rsidR="003103E8" w:rsidRDefault="003103E8" w:rsidP="003103E8">
      <w:pPr>
        <w:spacing w:after="0" w:line="240" w:lineRule="auto"/>
        <w:rPr>
          <w:rFonts w:ascii="Times New Roman" w:hAnsi="Times New Roman" w:cs="Times New Roman"/>
          <w:lang w:val="kk-KZ" w:bidi="en-US"/>
        </w:rPr>
      </w:pPr>
      <w:r>
        <w:rPr>
          <w:rFonts w:ascii="Times New Roman" w:hAnsi="Times New Roman" w:cs="Times New Roman"/>
          <w:lang w:val="kk-KZ" w:bidi="en-US"/>
        </w:rPr>
        <w:t>(күні, айы, айы, жылы)                                                                    «Бекітемін»</w:t>
      </w:r>
      <w:r w:rsidR="007703FF" w:rsidRPr="007703FF">
        <w:rPr>
          <w:noProof/>
        </w:rPr>
        <w:t xml:space="preserve"> </w:t>
      </w:r>
    </w:p>
    <w:p w14:paraId="6111E3BC" w14:textId="77777777" w:rsidR="003103E8" w:rsidRDefault="003103E8" w:rsidP="003103E8">
      <w:pPr>
        <w:spacing w:after="0" w:line="240" w:lineRule="atLeast"/>
        <w:rPr>
          <w:rFonts w:ascii="Times New Roman" w:hAnsi="Times New Roman" w:cs="Times New Roman"/>
          <w:b/>
          <w:sz w:val="24"/>
          <w:szCs w:val="24"/>
          <w:lang w:val="kk-KZ" w:bidi="en-US"/>
        </w:rPr>
      </w:pPr>
      <w:r>
        <w:rPr>
          <w:rFonts w:ascii="Times New Roman" w:hAnsi="Times New Roman" w:cs="Times New Roman"/>
          <w:color w:val="000000"/>
          <w:sz w:val="24"/>
          <w:szCs w:val="24"/>
          <w:lang w:val="kk-KZ" w:bidi="en-US"/>
        </w:rPr>
        <w:t xml:space="preserve">№1педагогикалық                                                                    </w:t>
      </w:r>
      <w:r w:rsidR="00AB2BE9">
        <w:rPr>
          <w:rFonts w:ascii="Times New Roman" w:hAnsi="Times New Roman" w:cs="Times New Roman"/>
          <w:b/>
          <w:sz w:val="24"/>
          <w:szCs w:val="24"/>
          <w:lang w:val="kk-KZ" w:bidi="en-US"/>
        </w:rPr>
        <w:t>МКҚК «Нұршуақ» б/б-ның</w:t>
      </w:r>
    </w:p>
    <w:p w14:paraId="065A8AC7" w14:textId="77777777" w:rsidR="007F77F7" w:rsidRPr="003103E8" w:rsidRDefault="003103E8" w:rsidP="007F77F7">
      <w:pPr>
        <w:spacing w:after="0" w:line="240" w:lineRule="atLeast"/>
        <w:rPr>
          <w:rFonts w:ascii="Times New Roman" w:hAnsi="Times New Roman" w:cs="Times New Roman"/>
          <w:lang w:val="kk-KZ" w:bidi="en-US"/>
        </w:rPr>
      </w:pPr>
      <w:r>
        <w:rPr>
          <w:rFonts w:ascii="Times New Roman" w:hAnsi="Times New Roman" w:cs="Times New Roman"/>
          <w:color w:val="000000"/>
          <w:sz w:val="24"/>
          <w:szCs w:val="24"/>
          <w:lang w:val="kk-KZ" w:bidi="en-US"/>
        </w:rPr>
        <w:t xml:space="preserve">шешімінде қабылданды    </w:t>
      </w:r>
      <w:r>
        <w:rPr>
          <w:rFonts w:ascii="Times New Roman" w:hAnsi="Times New Roman" w:cs="Times New Roman"/>
          <w:lang w:val="kk-KZ" w:bidi="en-US"/>
        </w:rPr>
        <w:t xml:space="preserve">                                                           </w:t>
      </w:r>
      <w:r w:rsidR="00AB2BE9">
        <w:rPr>
          <w:rFonts w:ascii="Times New Roman" w:hAnsi="Times New Roman" w:cs="Times New Roman"/>
          <w:sz w:val="24"/>
          <w:szCs w:val="24"/>
          <w:lang w:val="kk-KZ" w:bidi="en-US"/>
        </w:rPr>
        <w:t>меңгерушісі: Г.Н.Аубакишева</w:t>
      </w:r>
    </w:p>
    <w:p w14:paraId="5A8AA1D9" w14:textId="2E2C5AC2" w:rsidR="007F77F7" w:rsidRDefault="007F77F7" w:rsidP="00073A79">
      <w:pPr>
        <w:spacing w:after="0" w:line="240" w:lineRule="atLeast"/>
        <w:contextualSpacing/>
        <w:jc w:val="center"/>
        <w:rPr>
          <w:rFonts w:ascii="Times New Roman" w:hAnsi="Times New Roman" w:cs="Times New Roman"/>
          <w:sz w:val="24"/>
          <w:szCs w:val="24"/>
          <w:lang w:val="kk-KZ"/>
        </w:rPr>
      </w:pPr>
    </w:p>
    <w:p w14:paraId="76A295B2" w14:textId="77777777" w:rsidR="007703FF" w:rsidRDefault="007703FF" w:rsidP="00073A79">
      <w:pPr>
        <w:spacing w:after="0" w:line="240" w:lineRule="atLeast"/>
        <w:contextualSpacing/>
        <w:jc w:val="center"/>
        <w:rPr>
          <w:rFonts w:ascii="Times New Roman" w:hAnsi="Times New Roman" w:cs="Times New Roman"/>
          <w:sz w:val="24"/>
          <w:szCs w:val="24"/>
          <w:lang w:val="kk-KZ"/>
        </w:rPr>
      </w:pPr>
      <w:bookmarkStart w:id="0" w:name="_GoBack"/>
      <w:bookmarkEnd w:id="0"/>
    </w:p>
    <w:p w14:paraId="136FEC75" w14:textId="77777777" w:rsidR="00FF62A7" w:rsidRPr="00032D9D" w:rsidRDefault="00FF62A7" w:rsidP="00073A79">
      <w:pPr>
        <w:spacing w:after="0" w:line="240" w:lineRule="atLeast"/>
        <w:contextualSpacing/>
        <w:jc w:val="center"/>
        <w:rPr>
          <w:rFonts w:ascii="Times New Roman" w:eastAsia="Calibri" w:hAnsi="Times New Roman" w:cs="Times New Roman"/>
          <w:lang w:val="kk-KZ"/>
        </w:rPr>
      </w:pPr>
      <w:r w:rsidRPr="00032D9D">
        <w:rPr>
          <w:rFonts w:ascii="Times New Roman" w:hAnsi="Times New Roman" w:cs="Times New Roman"/>
          <w:sz w:val="24"/>
          <w:szCs w:val="24"/>
          <w:lang w:val="kk-KZ"/>
        </w:rPr>
        <w:t>«Шығармашылық» білім беру саласы</w:t>
      </w:r>
      <w:r w:rsidR="00032D9D">
        <w:rPr>
          <w:rFonts w:ascii="Times New Roman" w:hAnsi="Times New Roman" w:cs="Times New Roman"/>
          <w:sz w:val="24"/>
          <w:szCs w:val="24"/>
          <w:lang w:val="kk-KZ"/>
        </w:rPr>
        <w:t xml:space="preserve"> </w:t>
      </w:r>
    </w:p>
    <w:p w14:paraId="47CF0A30" w14:textId="77777777" w:rsidR="00FF62A7" w:rsidRPr="00073A79" w:rsidRDefault="00FF62A7" w:rsidP="00073A79">
      <w:pPr>
        <w:spacing w:after="0" w:line="240" w:lineRule="atLeast"/>
        <w:contextualSpacing/>
        <w:jc w:val="center"/>
        <w:rPr>
          <w:rFonts w:ascii="Times New Roman" w:eastAsia="Calibri" w:hAnsi="Times New Roman" w:cs="Times New Roman"/>
          <w:lang w:val="kk-KZ"/>
        </w:rPr>
      </w:pPr>
      <w:r w:rsidRPr="00073A79">
        <w:rPr>
          <w:rFonts w:ascii="Times New Roman" w:eastAsia="Calibri" w:hAnsi="Times New Roman" w:cs="Times New Roman"/>
          <w:lang w:val="kk-KZ"/>
        </w:rPr>
        <w:t xml:space="preserve">2021-2022 оқу жылына арналған ортаңғы </w:t>
      </w:r>
      <w:r w:rsidR="00727CD9">
        <w:rPr>
          <w:rFonts w:ascii="Times New Roman" w:eastAsia="Calibri" w:hAnsi="Times New Roman" w:cs="Times New Roman"/>
          <w:b/>
          <w:bCs/>
          <w:lang w:val="kk-KZ"/>
        </w:rPr>
        <w:t>«</w:t>
      </w:r>
      <w:r w:rsidR="00AB2BE9">
        <w:rPr>
          <w:rFonts w:ascii="Times New Roman" w:eastAsia="Calibri" w:hAnsi="Times New Roman" w:cs="Times New Roman"/>
          <w:b/>
          <w:bCs/>
          <w:lang w:val="kk-KZ"/>
        </w:rPr>
        <w:t>Балапан</w:t>
      </w:r>
      <w:r w:rsidR="002A5DED">
        <w:rPr>
          <w:rFonts w:ascii="Times New Roman" w:eastAsia="Calibri" w:hAnsi="Times New Roman" w:cs="Times New Roman"/>
          <w:b/>
          <w:bCs/>
          <w:lang w:val="kk-KZ"/>
        </w:rPr>
        <w:t>»</w:t>
      </w:r>
      <w:r w:rsidRPr="00073A79">
        <w:rPr>
          <w:rFonts w:ascii="Times New Roman" w:eastAsia="Calibri" w:hAnsi="Times New Roman" w:cs="Times New Roman"/>
          <w:lang w:val="kk-KZ"/>
        </w:rPr>
        <w:t xml:space="preserve"> тобының музыка ұйымдастырылған оқу қызметінің перспективалық жоспары</w:t>
      </w:r>
    </w:p>
    <w:tbl>
      <w:tblPr>
        <w:tblStyle w:val="TableNormal"/>
        <w:tblW w:w="1105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5"/>
        <w:gridCol w:w="1842"/>
        <w:gridCol w:w="851"/>
        <w:gridCol w:w="6662"/>
      </w:tblGrid>
      <w:tr w:rsidR="00782AA1" w:rsidRPr="00073A79" w14:paraId="069E954B" w14:textId="77777777" w:rsidTr="00782AA1">
        <w:trPr>
          <w:trHeight w:val="530"/>
        </w:trPr>
        <w:tc>
          <w:tcPr>
            <w:tcW w:w="567" w:type="dxa"/>
            <w:tcBorders>
              <w:top w:val="single" w:sz="4" w:space="0" w:color="000000"/>
              <w:left w:val="single" w:sz="4" w:space="0" w:color="000000"/>
              <w:bottom w:val="single" w:sz="4" w:space="0" w:color="000000"/>
              <w:right w:val="single" w:sz="4" w:space="0" w:color="000000"/>
            </w:tcBorders>
          </w:tcPr>
          <w:p w14:paraId="6CC6AA6D" w14:textId="77777777" w:rsidR="00782AA1" w:rsidRPr="00073A79" w:rsidRDefault="00782AA1" w:rsidP="00073A79">
            <w:pPr>
              <w:pStyle w:val="TableParagraph"/>
              <w:spacing w:line="240" w:lineRule="atLeast"/>
              <w:ind w:left="57"/>
              <w:jc w:val="center"/>
              <w:rPr>
                <w:b/>
                <w:sz w:val="24"/>
                <w:szCs w:val="24"/>
              </w:rPr>
            </w:pPr>
            <w:proofErr w:type="spellStart"/>
            <w:r w:rsidRPr="00073A79">
              <w:rPr>
                <w:b/>
                <w:sz w:val="24"/>
                <w:szCs w:val="24"/>
              </w:rPr>
              <w:t>Айы</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1C851362" w14:textId="77777777" w:rsidR="00782AA1" w:rsidRPr="00073A79" w:rsidRDefault="00782AA1" w:rsidP="00073A79">
            <w:pPr>
              <w:pStyle w:val="TableParagraph"/>
              <w:spacing w:line="240" w:lineRule="atLeast"/>
              <w:ind w:left="0"/>
              <w:jc w:val="center"/>
              <w:rPr>
                <w:b/>
                <w:sz w:val="24"/>
                <w:szCs w:val="24"/>
              </w:rPr>
            </w:pPr>
            <w:r w:rsidRPr="00073A79">
              <w:rPr>
                <w:b/>
                <w:sz w:val="24"/>
                <w:szCs w:val="24"/>
                <w:lang w:val="kk-KZ"/>
              </w:rPr>
              <w:t xml:space="preserve">Өтпелі </w:t>
            </w:r>
            <w:r w:rsidRPr="00073A79">
              <w:rPr>
                <w:b/>
                <w:sz w:val="24"/>
                <w:szCs w:val="24"/>
              </w:rPr>
              <w:t xml:space="preserve"> тақырып</w:t>
            </w:r>
          </w:p>
        </w:tc>
        <w:tc>
          <w:tcPr>
            <w:tcW w:w="1842" w:type="dxa"/>
            <w:tcBorders>
              <w:top w:val="single" w:sz="4" w:space="0" w:color="000000"/>
              <w:left w:val="single" w:sz="4" w:space="0" w:color="000000"/>
              <w:bottom w:val="single" w:sz="4" w:space="0" w:color="000000"/>
              <w:right w:val="single" w:sz="4" w:space="0" w:color="000000"/>
            </w:tcBorders>
            <w:hideMark/>
          </w:tcPr>
          <w:p w14:paraId="38454CC7" w14:textId="77777777" w:rsidR="00782AA1" w:rsidRPr="00073A79" w:rsidRDefault="00782AA1" w:rsidP="00073A79">
            <w:pPr>
              <w:pStyle w:val="TableParagraph"/>
              <w:spacing w:line="240" w:lineRule="atLeast"/>
              <w:ind w:left="57"/>
              <w:rPr>
                <w:b/>
                <w:sz w:val="24"/>
                <w:szCs w:val="24"/>
              </w:rPr>
            </w:pPr>
            <w:r w:rsidRPr="00073A79">
              <w:rPr>
                <w:b/>
                <w:sz w:val="24"/>
                <w:szCs w:val="24"/>
              </w:rPr>
              <w:t>ҰОҚ тақырыбы</w:t>
            </w:r>
          </w:p>
        </w:tc>
        <w:tc>
          <w:tcPr>
            <w:tcW w:w="851" w:type="dxa"/>
            <w:tcBorders>
              <w:top w:val="single" w:sz="4" w:space="0" w:color="000000"/>
              <w:left w:val="single" w:sz="4" w:space="0" w:color="000000"/>
              <w:bottom w:val="single" w:sz="4" w:space="0" w:color="000000"/>
              <w:right w:val="single" w:sz="4" w:space="0" w:color="000000"/>
            </w:tcBorders>
            <w:hideMark/>
          </w:tcPr>
          <w:p w14:paraId="559F2E48" w14:textId="77777777" w:rsidR="00782AA1" w:rsidRPr="00073A79" w:rsidRDefault="00782AA1" w:rsidP="00073A79">
            <w:pPr>
              <w:pStyle w:val="TableParagraph"/>
              <w:spacing w:line="240" w:lineRule="atLeast"/>
              <w:ind w:left="110" w:hanging="53"/>
              <w:rPr>
                <w:b/>
                <w:sz w:val="24"/>
                <w:szCs w:val="24"/>
              </w:rPr>
            </w:pPr>
            <w:r w:rsidRPr="00073A79">
              <w:rPr>
                <w:b/>
                <w:sz w:val="24"/>
                <w:szCs w:val="24"/>
              </w:rPr>
              <w:t>Сағат саны</w:t>
            </w:r>
          </w:p>
        </w:tc>
        <w:tc>
          <w:tcPr>
            <w:tcW w:w="6662" w:type="dxa"/>
            <w:tcBorders>
              <w:top w:val="single" w:sz="4" w:space="0" w:color="000000"/>
              <w:left w:val="single" w:sz="4" w:space="0" w:color="000000"/>
              <w:bottom w:val="single" w:sz="4" w:space="0" w:color="000000"/>
              <w:right w:val="single" w:sz="4" w:space="0" w:color="000000"/>
            </w:tcBorders>
            <w:hideMark/>
          </w:tcPr>
          <w:p w14:paraId="56BF5EA4" w14:textId="77777777" w:rsidR="00782AA1" w:rsidRPr="00073A79" w:rsidRDefault="00782AA1" w:rsidP="00073A79">
            <w:pPr>
              <w:pStyle w:val="TableParagraph"/>
              <w:spacing w:line="240" w:lineRule="atLeast"/>
              <w:ind w:left="57"/>
              <w:rPr>
                <w:b/>
                <w:sz w:val="24"/>
                <w:szCs w:val="24"/>
              </w:rPr>
            </w:pPr>
            <w:r w:rsidRPr="00073A79">
              <w:rPr>
                <w:b/>
                <w:sz w:val="24"/>
                <w:szCs w:val="24"/>
              </w:rPr>
              <w:t>Мақсаты мен міндеттері</w:t>
            </w:r>
          </w:p>
        </w:tc>
      </w:tr>
      <w:tr w:rsidR="00782AA1" w:rsidRPr="00073A79" w14:paraId="010E0B30" w14:textId="77777777" w:rsidTr="00782AA1">
        <w:trPr>
          <w:trHeight w:val="1550"/>
        </w:trPr>
        <w:tc>
          <w:tcPr>
            <w:tcW w:w="567" w:type="dxa"/>
            <w:vMerge w:val="restart"/>
            <w:tcBorders>
              <w:top w:val="single" w:sz="4" w:space="0" w:color="000000"/>
              <w:left w:val="single" w:sz="4" w:space="0" w:color="000000"/>
              <w:right w:val="single" w:sz="4" w:space="0" w:color="000000"/>
            </w:tcBorders>
            <w:textDirection w:val="btLr"/>
          </w:tcPr>
          <w:p w14:paraId="0CD21E50" w14:textId="77777777" w:rsidR="00782AA1" w:rsidRPr="00073A79" w:rsidRDefault="00782AA1" w:rsidP="00073A79">
            <w:pPr>
              <w:pStyle w:val="TableParagraph"/>
              <w:spacing w:line="240" w:lineRule="atLeast"/>
              <w:ind w:left="292"/>
              <w:jc w:val="center"/>
              <w:rPr>
                <w:b/>
                <w:sz w:val="24"/>
                <w:szCs w:val="24"/>
              </w:rPr>
            </w:pPr>
            <w:proofErr w:type="spellStart"/>
            <w:r>
              <w:rPr>
                <w:b/>
                <w:sz w:val="24"/>
                <w:szCs w:val="24"/>
              </w:rPr>
              <w:t>Қыр</w:t>
            </w:r>
            <w:proofErr w:type="spellEnd"/>
            <w:r>
              <w:rPr>
                <w:b/>
                <w:sz w:val="24"/>
                <w:szCs w:val="24"/>
                <w:lang w:val="kk-KZ"/>
              </w:rPr>
              <w:t>к</w:t>
            </w:r>
            <w:proofErr w:type="spellStart"/>
            <w:r w:rsidRPr="00073A79">
              <w:rPr>
                <w:b/>
                <w:sz w:val="24"/>
                <w:szCs w:val="24"/>
              </w:rPr>
              <w:t>үйек</w:t>
            </w:r>
            <w:proofErr w:type="spellEnd"/>
          </w:p>
        </w:tc>
        <w:tc>
          <w:tcPr>
            <w:tcW w:w="1135" w:type="dxa"/>
            <w:vMerge w:val="restart"/>
            <w:tcBorders>
              <w:top w:val="single" w:sz="4" w:space="0" w:color="000000"/>
              <w:left w:val="single" w:sz="4" w:space="0" w:color="000000"/>
              <w:right w:val="single" w:sz="4" w:space="0" w:color="000000"/>
            </w:tcBorders>
            <w:textDirection w:val="btLr"/>
          </w:tcPr>
          <w:p w14:paraId="73E1A226" w14:textId="77777777" w:rsidR="00782AA1" w:rsidRPr="00073A79" w:rsidRDefault="00782AA1" w:rsidP="00073A79">
            <w:pPr>
              <w:pStyle w:val="TableParagraph"/>
              <w:spacing w:line="240" w:lineRule="atLeast"/>
              <w:ind w:left="57" w:right="251"/>
              <w:jc w:val="center"/>
              <w:rPr>
                <w:b/>
                <w:sz w:val="24"/>
                <w:szCs w:val="24"/>
              </w:rPr>
            </w:pPr>
          </w:p>
          <w:p w14:paraId="321689C3" w14:textId="77777777" w:rsidR="00782AA1" w:rsidRPr="00073A79" w:rsidRDefault="00782AA1" w:rsidP="00073A79">
            <w:pPr>
              <w:pStyle w:val="TableParagraph"/>
              <w:spacing w:line="240" w:lineRule="atLeast"/>
              <w:ind w:left="57" w:right="251"/>
              <w:jc w:val="center"/>
              <w:rPr>
                <w:b/>
                <w:sz w:val="24"/>
                <w:szCs w:val="24"/>
              </w:rPr>
            </w:pPr>
            <w:r w:rsidRPr="00073A79">
              <w:rPr>
                <w:b/>
                <w:sz w:val="24"/>
                <w:szCs w:val="24"/>
              </w:rPr>
              <w:t>Біздің көңілді балабақша</w:t>
            </w:r>
          </w:p>
        </w:tc>
        <w:tc>
          <w:tcPr>
            <w:tcW w:w="1842" w:type="dxa"/>
            <w:tcBorders>
              <w:top w:val="single" w:sz="4" w:space="0" w:color="000000"/>
              <w:left w:val="single" w:sz="4" w:space="0" w:color="000000"/>
              <w:bottom w:val="single" w:sz="4" w:space="0" w:color="000000"/>
              <w:right w:val="single" w:sz="4" w:space="0" w:color="000000"/>
            </w:tcBorders>
          </w:tcPr>
          <w:p w14:paraId="25AFBE5B" w14:textId="77777777" w:rsidR="00782AA1" w:rsidRPr="00073A79" w:rsidRDefault="00782AA1" w:rsidP="00073A79">
            <w:pPr>
              <w:pStyle w:val="TableParagraph"/>
              <w:spacing w:line="240" w:lineRule="atLeast"/>
              <w:ind w:left="57"/>
              <w:jc w:val="center"/>
              <w:rPr>
                <w:b/>
                <w:sz w:val="24"/>
              </w:rPr>
            </w:pPr>
            <w:r w:rsidRPr="00073A79">
              <w:rPr>
                <w:b/>
                <w:sz w:val="24"/>
              </w:rPr>
              <w:t>Бақшаға келемін</w:t>
            </w:r>
          </w:p>
          <w:p w14:paraId="62266B98" w14:textId="77777777" w:rsidR="00782AA1" w:rsidRPr="00073A79" w:rsidRDefault="00782AA1" w:rsidP="00073A79">
            <w:pPr>
              <w:pStyle w:val="TableParagraph"/>
              <w:spacing w:line="240" w:lineRule="atLeast"/>
              <w:ind w:left="57"/>
              <w:jc w:val="center"/>
              <w:rPr>
                <w:b/>
                <w:sz w:val="24"/>
              </w:rPr>
            </w:pPr>
            <w:r w:rsidRPr="00073A79">
              <w:rPr>
                <w:b/>
                <w:lang w:val="kk-KZ"/>
              </w:rPr>
              <w:t>(1 апта)</w:t>
            </w:r>
          </w:p>
        </w:tc>
        <w:tc>
          <w:tcPr>
            <w:tcW w:w="851" w:type="dxa"/>
            <w:tcBorders>
              <w:top w:val="single" w:sz="4" w:space="0" w:color="000000"/>
              <w:left w:val="single" w:sz="4" w:space="0" w:color="000000"/>
              <w:bottom w:val="single" w:sz="4" w:space="0" w:color="000000"/>
              <w:right w:val="single" w:sz="4" w:space="0" w:color="000000"/>
            </w:tcBorders>
          </w:tcPr>
          <w:p w14:paraId="76FA8B72" w14:textId="77777777" w:rsidR="00782AA1" w:rsidRPr="00073A79" w:rsidRDefault="00782AA1" w:rsidP="00073A79">
            <w:pPr>
              <w:pStyle w:val="TableParagraph"/>
              <w:spacing w:line="240" w:lineRule="atLeast"/>
              <w:ind w:left="57"/>
              <w:rPr>
                <w:sz w:val="24"/>
                <w:szCs w:val="24"/>
                <w:lang w:val="kk-KZ"/>
              </w:rPr>
            </w:pPr>
            <w:r w:rsidRPr="00073A79">
              <w:rPr>
                <w:sz w:val="24"/>
                <w:szCs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04C47D78" w14:textId="77777777" w:rsidR="00782AA1" w:rsidRPr="00073A79" w:rsidRDefault="00782AA1" w:rsidP="00073A79">
            <w:pPr>
              <w:pStyle w:val="TableParagraph"/>
              <w:spacing w:line="240" w:lineRule="atLeast"/>
              <w:ind w:left="57" w:right="362"/>
              <w:rPr>
                <w:sz w:val="24"/>
                <w:lang w:val="kk-KZ"/>
              </w:rPr>
            </w:pPr>
            <w:r w:rsidRPr="00073A79">
              <w:rPr>
                <w:sz w:val="24"/>
                <w:lang w:val="kk-KZ"/>
              </w:rPr>
              <w:t xml:space="preserve">Балабақша туралы әңгімелеу. Бірінің артынан бірі жүру барысында би ырғағын, музыканың би сипатын игеруге үйрету. Түрлі сипаттағы әндердің мазмұны мен көңіл күйін қабылдауға, ересектермен бірге ән салуға баулу. </w:t>
            </w:r>
            <w:r w:rsidRPr="00073A79">
              <w:rPr>
                <w:sz w:val="24"/>
              </w:rPr>
              <w:t>Балалардың музыкаға деген құштарлығын арттыру.</w:t>
            </w:r>
          </w:p>
        </w:tc>
      </w:tr>
      <w:tr w:rsidR="00782AA1" w:rsidRPr="007703FF" w14:paraId="3CEDCA3A" w14:textId="77777777" w:rsidTr="00782AA1">
        <w:trPr>
          <w:trHeight w:val="1695"/>
        </w:trPr>
        <w:tc>
          <w:tcPr>
            <w:tcW w:w="567" w:type="dxa"/>
            <w:vMerge/>
            <w:tcBorders>
              <w:left w:val="single" w:sz="4" w:space="0" w:color="000000"/>
              <w:right w:val="single" w:sz="4" w:space="0" w:color="000000"/>
            </w:tcBorders>
            <w:vAlign w:val="center"/>
          </w:tcPr>
          <w:p w14:paraId="12CFD275" w14:textId="77777777" w:rsidR="00782AA1" w:rsidRPr="00073A79" w:rsidRDefault="00782AA1" w:rsidP="00073A79">
            <w:pPr>
              <w:widowControl/>
              <w:autoSpaceDE/>
              <w:autoSpaceDN/>
              <w:spacing w:line="240" w:lineRule="atLeast"/>
              <w:jc w:val="center"/>
              <w:rPr>
                <w:rFonts w:ascii="Times New Roman" w:eastAsia="Times New Roman" w:hAnsi="Times New Roman" w:cs="Times New Roman"/>
                <w:b/>
                <w:sz w:val="24"/>
                <w:szCs w:val="24"/>
                <w:lang w:bidi="ru-RU"/>
              </w:rPr>
            </w:pPr>
          </w:p>
        </w:tc>
        <w:tc>
          <w:tcPr>
            <w:tcW w:w="1135" w:type="dxa"/>
            <w:vMerge/>
            <w:tcBorders>
              <w:left w:val="single" w:sz="4" w:space="0" w:color="000000"/>
              <w:right w:val="single" w:sz="4" w:space="0" w:color="000000"/>
            </w:tcBorders>
            <w:vAlign w:val="center"/>
          </w:tcPr>
          <w:p w14:paraId="49C997D0" w14:textId="77777777" w:rsidR="00782AA1" w:rsidRPr="00073A79" w:rsidRDefault="00782AA1" w:rsidP="00073A79">
            <w:pPr>
              <w:widowControl/>
              <w:autoSpaceDE/>
              <w:autoSpaceDN/>
              <w:spacing w:line="240" w:lineRule="atLeast"/>
              <w:ind w:left="57"/>
              <w:rPr>
                <w:rFonts w:ascii="Times New Roman" w:eastAsia="Times New Roman" w:hAnsi="Times New Roman" w:cs="Times New Roman"/>
                <w:b/>
                <w:sz w:val="24"/>
                <w:szCs w:val="24"/>
                <w:lang w:bidi="ru-RU"/>
              </w:rPr>
            </w:pPr>
          </w:p>
        </w:tc>
        <w:tc>
          <w:tcPr>
            <w:tcW w:w="1842" w:type="dxa"/>
            <w:tcBorders>
              <w:top w:val="single" w:sz="4" w:space="0" w:color="000000"/>
              <w:left w:val="single" w:sz="4" w:space="0" w:color="000000"/>
              <w:bottom w:val="single" w:sz="4" w:space="0" w:color="000000"/>
              <w:right w:val="single" w:sz="4" w:space="0" w:color="000000"/>
            </w:tcBorders>
            <w:hideMark/>
          </w:tcPr>
          <w:p w14:paraId="55D1EC94" w14:textId="77777777" w:rsidR="00782AA1" w:rsidRPr="00073A79" w:rsidRDefault="00782AA1" w:rsidP="00073A79">
            <w:pPr>
              <w:pStyle w:val="TableParagraph"/>
              <w:spacing w:line="240" w:lineRule="atLeast"/>
              <w:ind w:left="57"/>
              <w:jc w:val="center"/>
              <w:rPr>
                <w:b/>
                <w:sz w:val="24"/>
              </w:rPr>
            </w:pPr>
            <w:r w:rsidRPr="00073A79">
              <w:rPr>
                <w:b/>
                <w:sz w:val="24"/>
              </w:rPr>
              <w:t>Менің добым</w:t>
            </w:r>
          </w:p>
          <w:p w14:paraId="716DBC09" w14:textId="77777777" w:rsidR="00782AA1" w:rsidRPr="00073A79" w:rsidRDefault="00782AA1" w:rsidP="00073A79">
            <w:pPr>
              <w:pStyle w:val="TableParagraph"/>
              <w:spacing w:line="240" w:lineRule="atLeast"/>
              <w:ind w:left="57"/>
              <w:jc w:val="center"/>
              <w:rPr>
                <w:b/>
                <w:sz w:val="21"/>
              </w:rPr>
            </w:pPr>
          </w:p>
          <w:p w14:paraId="19D3900C" w14:textId="77777777" w:rsidR="00782AA1" w:rsidRPr="00073A79" w:rsidRDefault="00782AA1" w:rsidP="00073A79">
            <w:pPr>
              <w:pStyle w:val="TableParagraph"/>
              <w:spacing w:line="240" w:lineRule="atLeast"/>
              <w:ind w:left="57"/>
              <w:jc w:val="center"/>
              <w:rPr>
                <w:b/>
                <w:sz w:val="24"/>
              </w:rPr>
            </w:pPr>
            <w:r w:rsidRPr="00073A79">
              <w:rPr>
                <w:b/>
                <w:lang w:val="kk-KZ"/>
              </w:rPr>
              <w:t>(2 апта)</w:t>
            </w:r>
          </w:p>
        </w:tc>
        <w:tc>
          <w:tcPr>
            <w:tcW w:w="851" w:type="dxa"/>
            <w:tcBorders>
              <w:top w:val="single" w:sz="4" w:space="0" w:color="000000"/>
              <w:left w:val="single" w:sz="4" w:space="0" w:color="000000"/>
              <w:bottom w:val="single" w:sz="4" w:space="0" w:color="000000"/>
              <w:right w:val="single" w:sz="4" w:space="0" w:color="000000"/>
            </w:tcBorders>
            <w:hideMark/>
          </w:tcPr>
          <w:p w14:paraId="6449C9B0" w14:textId="77777777" w:rsidR="00782AA1" w:rsidRPr="00073A79" w:rsidRDefault="00782AA1" w:rsidP="00073A79">
            <w:pPr>
              <w:pStyle w:val="TableParagraph"/>
              <w:spacing w:line="240" w:lineRule="atLeast"/>
              <w:ind w:left="57"/>
              <w:rPr>
                <w:sz w:val="24"/>
                <w:szCs w:val="24"/>
                <w:lang w:val="kk-KZ"/>
              </w:rPr>
            </w:pPr>
            <w:r w:rsidRPr="00073A79">
              <w:rPr>
                <w:sz w:val="24"/>
                <w:szCs w:val="24"/>
                <w:lang w:val="kk-KZ"/>
              </w:rPr>
              <w:t>1</w:t>
            </w:r>
          </w:p>
        </w:tc>
        <w:tc>
          <w:tcPr>
            <w:tcW w:w="6662" w:type="dxa"/>
            <w:tcBorders>
              <w:top w:val="single" w:sz="4" w:space="0" w:color="000000"/>
              <w:left w:val="single" w:sz="4" w:space="0" w:color="000000"/>
              <w:bottom w:val="single" w:sz="4" w:space="0" w:color="000000"/>
              <w:right w:val="single" w:sz="4" w:space="0" w:color="000000"/>
            </w:tcBorders>
            <w:hideMark/>
          </w:tcPr>
          <w:p w14:paraId="7DCB6104" w14:textId="77777777" w:rsidR="00782AA1" w:rsidRPr="00073A79" w:rsidRDefault="00782AA1" w:rsidP="00073A79">
            <w:pPr>
              <w:pStyle w:val="TableParagraph"/>
              <w:spacing w:line="240" w:lineRule="atLeast"/>
              <w:ind w:left="57" w:right="459"/>
              <w:rPr>
                <w:sz w:val="24"/>
                <w:lang w:val="kk-KZ"/>
              </w:rPr>
            </w:pPr>
            <w:r w:rsidRPr="00073A79">
              <w:rPr>
                <w:sz w:val="24"/>
                <w:lang w:val="kk-KZ"/>
              </w:rPr>
              <w:t>Пьесаның көңілді мазмұнына эмоциялық көңіл күй таныта білуге,дыбыстаудың бірыңғай күшімен бірдей қарқында ән салуға дағдыландыру.</w:t>
            </w:r>
          </w:p>
          <w:p w14:paraId="7E55CEDC" w14:textId="77777777" w:rsidR="00782AA1" w:rsidRPr="00073A79" w:rsidRDefault="00782AA1" w:rsidP="00073A79">
            <w:pPr>
              <w:pStyle w:val="TableParagraph"/>
              <w:spacing w:line="240" w:lineRule="atLeast"/>
              <w:ind w:left="57" w:right="265"/>
              <w:rPr>
                <w:sz w:val="24"/>
                <w:lang w:val="kk-KZ"/>
              </w:rPr>
            </w:pPr>
            <w:r w:rsidRPr="00073A79">
              <w:rPr>
                <w:sz w:val="24"/>
                <w:lang w:val="kk-KZ"/>
              </w:rPr>
              <w:t>Допты қолдана отырып әуенмен бірге би қозғалыстарының қарапайым элементтерін орындауға үйрету.</w:t>
            </w:r>
          </w:p>
        </w:tc>
      </w:tr>
      <w:tr w:rsidR="00782AA1" w:rsidRPr="00073A79" w14:paraId="27F39656" w14:textId="77777777" w:rsidTr="00782AA1">
        <w:trPr>
          <w:trHeight w:val="983"/>
        </w:trPr>
        <w:tc>
          <w:tcPr>
            <w:tcW w:w="567" w:type="dxa"/>
            <w:vMerge/>
            <w:tcBorders>
              <w:left w:val="single" w:sz="4" w:space="0" w:color="000000"/>
              <w:right w:val="single" w:sz="4" w:space="0" w:color="000000"/>
            </w:tcBorders>
            <w:vAlign w:val="center"/>
          </w:tcPr>
          <w:p w14:paraId="0973FA1A" w14:textId="77777777" w:rsidR="00782AA1" w:rsidRPr="00073A79" w:rsidRDefault="00782AA1" w:rsidP="00073A79">
            <w:pPr>
              <w:widowControl/>
              <w:autoSpaceDE/>
              <w:autoSpaceDN/>
              <w:spacing w:line="240" w:lineRule="atLeast"/>
              <w:jc w:val="center"/>
              <w:rPr>
                <w:rFonts w:ascii="Times New Roman" w:eastAsia="Times New Roman" w:hAnsi="Times New Roman" w:cs="Times New Roman"/>
                <w:b/>
                <w:sz w:val="24"/>
                <w:szCs w:val="24"/>
                <w:lang w:val="kk-KZ" w:bidi="ru-RU"/>
              </w:rPr>
            </w:pPr>
          </w:p>
        </w:tc>
        <w:tc>
          <w:tcPr>
            <w:tcW w:w="1135" w:type="dxa"/>
            <w:vMerge/>
            <w:tcBorders>
              <w:left w:val="single" w:sz="4" w:space="0" w:color="000000"/>
              <w:right w:val="single" w:sz="4" w:space="0" w:color="000000"/>
            </w:tcBorders>
            <w:vAlign w:val="center"/>
          </w:tcPr>
          <w:p w14:paraId="414E618E" w14:textId="77777777" w:rsidR="00782AA1" w:rsidRPr="00073A79" w:rsidRDefault="00782AA1" w:rsidP="00073A79">
            <w:pPr>
              <w:widowControl/>
              <w:autoSpaceDE/>
              <w:autoSpaceDN/>
              <w:spacing w:line="240" w:lineRule="atLeast"/>
              <w:ind w:left="57"/>
              <w:rPr>
                <w:rFonts w:ascii="Times New Roman" w:eastAsia="Times New Roman" w:hAnsi="Times New Roman" w:cs="Times New Roman"/>
                <w:b/>
                <w:sz w:val="24"/>
                <w:szCs w:val="24"/>
                <w:lang w:val="kk-KZ" w:bidi="ru-RU"/>
              </w:rPr>
            </w:pPr>
          </w:p>
        </w:tc>
        <w:tc>
          <w:tcPr>
            <w:tcW w:w="1842" w:type="dxa"/>
            <w:tcBorders>
              <w:top w:val="single" w:sz="4" w:space="0" w:color="000000"/>
              <w:left w:val="single" w:sz="4" w:space="0" w:color="000000"/>
              <w:bottom w:val="single" w:sz="4" w:space="0" w:color="000000"/>
              <w:right w:val="single" w:sz="4" w:space="0" w:color="000000"/>
            </w:tcBorders>
          </w:tcPr>
          <w:p w14:paraId="77016192" w14:textId="77777777" w:rsidR="00782AA1" w:rsidRPr="00FF62A7" w:rsidRDefault="00782AA1" w:rsidP="00073A79">
            <w:pPr>
              <w:spacing w:line="240" w:lineRule="atLeast"/>
              <w:ind w:left="57"/>
              <w:rPr>
                <w:rFonts w:ascii="Times New Roman" w:hAnsi="Times New Roman" w:cs="Times New Roman"/>
                <w:sz w:val="24"/>
              </w:rPr>
            </w:pPr>
            <w:r w:rsidRPr="00FF62A7">
              <w:rPr>
                <w:rFonts w:ascii="Times New Roman" w:hAnsi="Times New Roman" w:cs="Times New Roman"/>
                <w:sz w:val="24"/>
              </w:rPr>
              <w:t>Біздің қуыршақ</w:t>
            </w:r>
          </w:p>
          <w:p w14:paraId="0B0907D7" w14:textId="77777777" w:rsidR="00782AA1" w:rsidRPr="00073A79" w:rsidRDefault="00782AA1" w:rsidP="00073A79">
            <w:pPr>
              <w:pStyle w:val="TableParagraph"/>
              <w:spacing w:line="240" w:lineRule="atLeast"/>
              <w:ind w:left="57"/>
              <w:jc w:val="center"/>
              <w:rPr>
                <w:b/>
                <w:sz w:val="24"/>
                <w:szCs w:val="24"/>
              </w:rPr>
            </w:pPr>
            <w:r w:rsidRPr="00073A79">
              <w:rPr>
                <w:b/>
                <w:lang w:val="kk-KZ"/>
              </w:rPr>
              <w:t>(3 апта)</w:t>
            </w:r>
          </w:p>
        </w:tc>
        <w:tc>
          <w:tcPr>
            <w:tcW w:w="851" w:type="dxa"/>
            <w:tcBorders>
              <w:top w:val="single" w:sz="4" w:space="0" w:color="000000"/>
              <w:left w:val="single" w:sz="4" w:space="0" w:color="000000"/>
              <w:bottom w:val="single" w:sz="4" w:space="0" w:color="000000"/>
              <w:right w:val="single" w:sz="4" w:space="0" w:color="000000"/>
            </w:tcBorders>
          </w:tcPr>
          <w:p w14:paraId="747E88DC" w14:textId="77777777" w:rsidR="00782AA1" w:rsidRPr="00073A79" w:rsidRDefault="00782AA1" w:rsidP="00073A79">
            <w:pPr>
              <w:pStyle w:val="TableParagraph"/>
              <w:spacing w:line="240" w:lineRule="atLeast"/>
              <w:ind w:left="57"/>
              <w:rPr>
                <w:sz w:val="24"/>
                <w:szCs w:val="24"/>
              </w:rPr>
            </w:pPr>
            <w:r w:rsidRPr="00073A79">
              <w:rPr>
                <w:sz w:val="24"/>
                <w:szCs w:val="24"/>
              </w:rPr>
              <w:t>2</w:t>
            </w:r>
          </w:p>
        </w:tc>
        <w:tc>
          <w:tcPr>
            <w:tcW w:w="6662" w:type="dxa"/>
            <w:tcBorders>
              <w:top w:val="single" w:sz="4" w:space="0" w:color="000000"/>
              <w:left w:val="single" w:sz="4" w:space="0" w:color="000000"/>
              <w:bottom w:val="single" w:sz="4" w:space="0" w:color="000000"/>
              <w:right w:val="single" w:sz="4" w:space="0" w:color="000000"/>
            </w:tcBorders>
          </w:tcPr>
          <w:p w14:paraId="3555643F" w14:textId="77777777" w:rsidR="00782AA1" w:rsidRPr="00073A79" w:rsidRDefault="00782AA1" w:rsidP="00073A79">
            <w:pPr>
              <w:spacing w:line="240" w:lineRule="atLeast"/>
              <w:ind w:left="57"/>
              <w:rPr>
                <w:rFonts w:ascii="Times New Roman" w:hAnsi="Times New Roman" w:cs="Times New Roman"/>
                <w:sz w:val="24"/>
              </w:rPr>
            </w:pPr>
            <w:r w:rsidRPr="00073A79">
              <w:rPr>
                <w:rFonts w:ascii="Times New Roman" w:hAnsi="Times New Roman" w:cs="Times New Roman"/>
                <w:sz w:val="24"/>
              </w:rPr>
              <w:t>Қуыршақ ойыншықтары арқылы</w:t>
            </w:r>
            <w:r w:rsidRPr="00FF62A7">
              <w:rPr>
                <w:rFonts w:ascii="Times New Roman" w:hAnsi="Times New Roman" w:cs="Times New Roman"/>
                <w:sz w:val="24"/>
              </w:rPr>
              <w:t>балалардың қызығушылығын арттыру. Түрлі сипаттағы аспапта орындалған</w:t>
            </w:r>
            <w:r w:rsidRPr="00073A79">
              <w:rPr>
                <w:rFonts w:ascii="Times New Roman" w:eastAsiaTheme="minorEastAsia" w:hAnsi="Times New Roman" w:cs="Times New Roman"/>
                <w:sz w:val="24"/>
                <w:lang w:val="ru-RU" w:eastAsia="ru-RU"/>
              </w:rPr>
              <w:t>пьесалардытыңдау</w:t>
            </w:r>
            <w:r w:rsidRPr="00073A79">
              <w:rPr>
                <w:rFonts w:ascii="Times New Roman" w:eastAsiaTheme="minorEastAsia" w:hAnsi="Times New Roman" w:cs="Times New Roman"/>
                <w:sz w:val="24"/>
                <w:lang w:eastAsia="ru-RU"/>
              </w:rPr>
              <w:t xml:space="preserve">, </w:t>
            </w:r>
            <w:r w:rsidRPr="00073A79">
              <w:rPr>
                <w:rFonts w:ascii="Times New Roman" w:eastAsiaTheme="minorEastAsia" w:hAnsi="Times New Roman" w:cs="Times New Roman"/>
                <w:sz w:val="24"/>
                <w:lang w:val="ru-RU" w:eastAsia="ru-RU"/>
              </w:rPr>
              <w:t>естесақтау</w:t>
            </w:r>
            <w:r w:rsidRPr="00073A79">
              <w:rPr>
                <w:rFonts w:ascii="Times New Roman" w:eastAsiaTheme="minorEastAsia" w:hAnsi="Times New Roman" w:cs="Times New Roman"/>
                <w:sz w:val="24"/>
                <w:lang w:eastAsia="ru-RU"/>
              </w:rPr>
              <w:t xml:space="preserve">; </w:t>
            </w:r>
            <w:r w:rsidRPr="00073A79">
              <w:rPr>
                <w:rFonts w:ascii="Times New Roman" w:eastAsiaTheme="minorEastAsia" w:hAnsi="Times New Roman" w:cs="Times New Roman"/>
                <w:sz w:val="24"/>
                <w:lang w:val="ru-RU" w:eastAsia="ru-RU"/>
              </w:rPr>
              <w:t>әуен</w:t>
            </w:r>
            <w:r w:rsidRPr="00073A79">
              <w:rPr>
                <w:rFonts w:ascii="Times New Roman" w:hAnsi="Times New Roman" w:cs="Times New Roman"/>
                <w:sz w:val="24"/>
              </w:rPr>
              <w:t xml:space="preserve"> сипатына үн қату, оның бөліктерінің өзгеруін байқау; ересектермен бірге ән салуға үйрету. Ойыншықтарды ұқыпты ұстауға, әдептілікке тәрбиелеу.</w:t>
            </w:r>
          </w:p>
        </w:tc>
      </w:tr>
      <w:tr w:rsidR="00782AA1" w:rsidRPr="007703FF" w14:paraId="29ED3A28" w14:textId="77777777" w:rsidTr="00782AA1">
        <w:trPr>
          <w:trHeight w:val="416"/>
        </w:trPr>
        <w:tc>
          <w:tcPr>
            <w:tcW w:w="567" w:type="dxa"/>
            <w:vMerge/>
            <w:tcBorders>
              <w:left w:val="single" w:sz="4" w:space="0" w:color="000000"/>
              <w:right w:val="single" w:sz="4" w:space="0" w:color="000000"/>
            </w:tcBorders>
            <w:vAlign w:val="center"/>
          </w:tcPr>
          <w:p w14:paraId="46DB25BA" w14:textId="77777777" w:rsidR="00782AA1" w:rsidRPr="00073A79" w:rsidRDefault="00782AA1" w:rsidP="00073A79">
            <w:pPr>
              <w:spacing w:line="240" w:lineRule="atLeast"/>
              <w:jc w:val="center"/>
              <w:rPr>
                <w:rFonts w:ascii="Times New Roman" w:eastAsia="Times New Roman" w:hAnsi="Times New Roman" w:cs="Times New Roman"/>
                <w:b/>
                <w:sz w:val="24"/>
                <w:szCs w:val="24"/>
                <w:lang w:val="kk-KZ" w:bidi="ru-RU"/>
              </w:rPr>
            </w:pPr>
          </w:p>
        </w:tc>
        <w:tc>
          <w:tcPr>
            <w:tcW w:w="1135" w:type="dxa"/>
            <w:vMerge/>
            <w:tcBorders>
              <w:left w:val="single" w:sz="4" w:space="0" w:color="000000"/>
              <w:right w:val="single" w:sz="4" w:space="0" w:color="000000"/>
            </w:tcBorders>
            <w:vAlign w:val="center"/>
          </w:tcPr>
          <w:p w14:paraId="60432B28" w14:textId="77777777" w:rsidR="00782AA1" w:rsidRPr="00073A79" w:rsidRDefault="00782AA1" w:rsidP="00073A79">
            <w:pPr>
              <w:spacing w:line="240" w:lineRule="atLeast"/>
              <w:ind w:left="57"/>
              <w:rPr>
                <w:rFonts w:ascii="Times New Roman" w:eastAsia="Times New Roman" w:hAnsi="Times New Roman" w:cs="Times New Roman"/>
                <w:b/>
                <w:sz w:val="24"/>
                <w:szCs w:val="24"/>
                <w:lang w:val="kk-KZ" w:bidi="ru-RU"/>
              </w:rPr>
            </w:pPr>
          </w:p>
        </w:tc>
        <w:tc>
          <w:tcPr>
            <w:tcW w:w="1842" w:type="dxa"/>
            <w:tcBorders>
              <w:top w:val="single" w:sz="4" w:space="0" w:color="000000"/>
              <w:left w:val="single" w:sz="4" w:space="0" w:color="000000"/>
              <w:bottom w:val="single" w:sz="4" w:space="0" w:color="000000"/>
              <w:right w:val="single" w:sz="4" w:space="0" w:color="000000"/>
            </w:tcBorders>
          </w:tcPr>
          <w:p w14:paraId="0BDB8E87" w14:textId="77777777" w:rsidR="00782AA1" w:rsidRPr="00073A79" w:rsidRDefault="00782AA1" w:rsidP="00073A79">
            <w:pPr>
              <w:pStyle w:val="TableParagraph"/>
              <w:spacing w:line="240" w:lineRule="atLeast"/>
              <w:ind w:left="57"/>
              <w:rPr>
                <w:b/>
                <w:sz w:val="24"/>
                <w:lang w:val="ru-RU"/>
              </w:rPr>
            </w:pPr>
            <w:r w:rsidRPr="00073A79">
              <w:rPr>
                <w:b/>
                <w:sz w:val="24"/>
                <w:lang w:val="ru-RU"/>
              </w:rPr>
              <w:t>Бұл қай кезде болады?</w:t>
            </w:r>
          </w:p>
          <w:p w14:paraId="00F7813A" w14:textId="77777777" w:rsidR="00782AA1" w:rsidRPr="00073A79" w:rsidRDefault="00782AA1" w:rsidP="00073A79">
            <w:pPr>
              <w:pStyle w:val="TableParagraph"/>
              <w:spacing w:line="240" w:lineRule="atLeast"/>
              <w:ind w:left="57"/>
              <w:jc w:val="center"/>
              <w:rPr>
                <w:b/>
                <w:sz w:val="24"/>
                <w:lang w:val="ru-RU"/>
              </w:rPr>
            </w:pPr>
            <w:r w:rsidRPr="00073A79">
              <w:rPr>
                <w:b/>
                <w:lang w:val="kk-KZ"/>
              </w:rPr>
              <w:t>(4 апта)</w:t>
            </w:r>
          </w:p>
        </w:tc>
        <w:tc>
          <w:tcPr>
            <w:tcW w:w="851" w:type="dxa"/>
            <w:tcBorders>
              <w:top w:val="single" w:sz="4" w:space="0" w:color="000000"/>
              <w:left w:val="single" w:sz="4" w:space="0" w:color="000000"/>
              <w:bottom w:val="single" w:sz="4" w:space="0" w:color="000000"/>
              <w:right w:val="single" w:sz="4" w:space="0" w:color="000000"/>
            </w:tcBorders>
          </w:tcPr>
          <w:p w14:paraId="322539AE"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5922971C" w14:textId="77777777" w:rsidR="00782AA1" w:rsidRPr="00260B7C" w:rsidRDefault="00782AA1" w:rsidP="00073A79">
            <w:pPr>
              <w:pStyle w:val="TableParagraph"/>
              <w:spacing w:line="240" w:lineRule="atLeast"/>
              <w:ind w:left="57" w:right="198"/>
              <w:rPr>
                <w:sz w:val="24"/>
                <w:lang w:val="kk-KZ"/>
              </w:rPr>
            </w:pPr>
            <w:r w:rsidRPr="00260B7C">
              <w:rPr>
                <w:sz w:val="24"/>
                <w:lang w:val="kk-KZ"/>
              </w:rPr>
              <w:t>Күз мезгілінің ерекшеліктері туралы түсінік беру; түрлі сипаттағы әндердің мазмұны мен көңіл күйін қабылдау; аспаптың сүйемелдеуіндегі даусына</w:t>
            </w:r>
          </w:p>
          <w:p w14:paraId="1F0BFCC8" w14:textId="77777777" w:rsidR="00782AA1" w:rsidRPr="00260B7C" w:rsidRDefault="00782AA1" w:rsidP="00073A79">
            <w:pPr>
              <w:pStyle w:val="TableParagraph"/>
              <w:spacing w:line="240" w:lineRule="atLeast"/>
              <w:ind w:left="57"/>
              <w:rPr>
                <w:sz w:val="24"/>
                <w:lang w:val="kk-KZ"/>
              </w:rPr>
            </w:pPr>
            <w:r w:rsidRPr="00260B7C">
              <w:rPr>
                <w:sz w:val="24"/>
                <w:lang w:val="kk-KZ"/>
              </w:rPr>
              <w:t>бейімделу дағдыларын қалыптастыру. Әуенмен бірге би қозғалыстарының қарапайым элементтерін үйрету.</w:t>
            </w:r>
          </w:p>
        </w:tc>
      </w:tr>
      <w:tr w:rsidR="00782AA1" w:rsidRPr="00073A79" w14:paraId="2735FE5A" w14:textId="77777777" w:rsidTr="00782AA1">
        <w:trPr>
          <w:trHeight w:val="983"/>
        </w:trPr>
        <w:tc>
          <w:tcPr>
            <w:tcW w:w="567" w:type="dxa"/>
            <w:vMerge/>
            <w:tcBorders>
              <w:left w:val="single" w:sz="4" w:space="0" w:color="000000"/>
              <w:right w:val="single" w:sz="4" w:space="0" w:color="000000"/>
            </w:tcBorders>
            <w:vAlign w:val="center"/>
          </w:tcPr>
          <w:p w14:paraId="0CDCDE89" w14:textId="77777777" w:rsidR="00782AA1" w:rsidRPr="00073A79" w:rsidRDefault="00782AA1" w:rsidP="00073A79">
            <w:pPr>
              <w:spacing w:line="240" w:lineRule="atLeast"/>
              <w:jc w:val="center"/>
              <w:rPr>
                <w:rFonts w:ascii="Times New Roman" w:eastAsia="Times New Roman" w:hAnsi="Times New Roman" w:cs="Times New Roman"/>
                <w:b/>
                <w:sz w:val="24"/>
                <w:szCs w:val="24"/>
                <w:lang w:val="kk-KZ" w:bidi="ru-RU"/>
              </w:rPr>
            </w:pPr>
          </w:p>
        </w:tc>
        <w:tc>
          <w:tcPr>
            <w:tcW w:w="1135" w:type="dxa"/>
            <w:vMerge/>
            <w:tcBorders>
              <w:left w:val="single" w:sz="4" w:space="0" w:color="000000"/>
              <w:right w:val="single" w:sz="4" w:space="0" w:color="000000"/>
            </w:tcBorders>
            <w:vAlign w:val="center"/>
          </w:tcPr>
          <w:p w14:paraId="1051E49F" w14:textId="77777777" w:rsidR="00782AA1" w:rsidRPr="00073A79" w:rsidRDefault="00782AA1" w:rsidP="00073A79">
            <w:pPr>
              <w:spacing w:line="240" w:lineRule="atLeast"/>
              <w:ind w:left="57"/>
              <w:rPr>
                <w:rFonts w:ascii="Times New Roman" w:eastAsia="Times New Roman" w:hAnsi="Times New Roman" w:cs="Times New Roman"/>
                <w:b/>
                <w:sz w:val="24"/>
                <w:szCs w:val="24"/>
                <w:lang w:val="kk-KZ" w:bidi="ru-RU"/>
              </w:rPr>
            </w:pPr>
          </w:p>
        </w:tc>
        <w:tc>
          <w:tcPr>
            <w:tcW w:w="1842" w:type="dxa"/>
            <w:tcBorders>
              <w:top w:val="single" w:sz="4" w:space="0" w:color="000000"/>
              <w:left w:val="single" w:sz="4" w:space="0" w:color="000000"/>
              <w:bottom w:val="single" w:sz="4" w:space="0" w:color="000000"/>
              <w:right w:val="single" w:sz="4" w:space="0" w:color="000000"/>
            </w:tcBorders>
          </w:tcPr>
          <w:p w14:paraId="30BC59BD" w14:textId="77777777" w:rsidR="00782AA1" w:rsidRPr="00073A79" w:rsidRDefault="00782AA1" w:rsidP="00073A79">
            <w:pPr>
              <w:pStyle w:val="TableParagraph"/>
              <w:spacing w:line="240" w:lineRule="atLeast"/>
              <w:ind w:left="57"/>
              <w:rPr>
                <w:b/>
                <w:sz w:val="24"/>
              </w:rPr>
            </w:pPr>
            <w:proofErr w:type="spellStart"/>
            <w:r w:rsidRPr="00073A79">
              <w:rPr>
                <w:b/>
                <w:sz w:val="24"/>
              </w:rPr>
              <w:t>Көңілді</w:t>
            </w:r>
            <w:proofErr w:type="spellEnd"/>
            <w:r>
              <w:rPr>
                <w:b/>
                <w:sz w:val="24"/>
                <w:lang w:val="kk-KZ"/>
              </w:rPr>
              <w:t xml:space="preserve"> </w:t>
            </w:r>
            <w:r w:rsidRPr="00073A79">
              <w:rPr>
                <w:b/>
                <w:sz w:val="24"/>
              </w:rPr>
              <w:t xml:space="preserve"> </w:t>
            </w:r>
            <w:proofErr w:type="spellStart"/>
            <w:r w:rsidRPr="00073A79">
              <w:rPr>
                <w:b/>
                <w:sz w:val="24"/>
              </w:rPr>
              <w:t>жаңбыр</w:t>
            </w:r>
            <w:proofErr w:type="spellEnd"/>
          </w:p>
          <w:p w14:paraId="44CB876B" w14:textId="77777777" w:rsidR="00782AA1" w:rsidRPr="00073A79" w:rsidRDefault="00782AA1" w:rsidP="00073A79">
            <w:pPr>
              <w:pStyle w:val="TableParagraph"/>
              <w:spacing w:line="240" w:lineRule="atLeast"/>
              <w:ind w:left="57"/>
              <w:rPr>
                <w:b/>
                <w:sz w:val="20"/>
              </w:rPr>
            </w:pPr>
          </w:p>
          <w:p w14:paraId="4F16F2F4" w14:textId="77777777" w:rsidR="00782AA1" w:rsidRPr="00073A79" w:rsidRDefault="00782AA1" w:rsidP="00073A79">
            <w:pPr>
              <w:pStyle w:val="TableParagraph"/>
              <w:spacing w:line="240" w:lineRule="atLeast"/>
              <w:ind w:left="57"/>
              <w:jc w:val="center"/>
              <w:rPr>
                <w:b/>
                <w:sz w:val="24"/>
              </w:rPr>
            </w:pPr>
            <w:r w:rsidRPr="00073A79">
              <w:rPr>
                <w:b/>
                <w:lang w:val="kk-KZ"/>
              </w:rPr>
              <w:t>(5 апта)</w:t>
            </w:r>
          </w:p>
        </w:tc>
        <w:tc>
          <w:tcPr>
            <w:tcW w:w="851" w:type="dxa"/>
            <w:tcBorders>
              <w:top w:val="single" w:sz="4" w:space="0" w:color="000000"/>
              <w:left w:val="single" w:sz="4" w:space="0" w:color="000000"/>
              <w:bottom w:val="single" w:sz="4" w:space="0" w:color="000000"/>
              <w:right w:val="single" w:sz="4" w:space="0" w:color="000000"/>
            </w:tcBorders>
          </w:tcPr>
          <w:p w14:paraId="3E7367BD"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bottom w:val="single" w:sz="4" w:space="0" w:color="000000"/>
              <w:right w:val="single" w:sz="4" w:space="0" w:color="000000"/>
            </w:tcBorders>
          </w:tcPr>
          <w:p w14:paraId="6C5F831E" w14:textId="77777777" w:rsidR="00782AA1" w:rsidRPr="00073A79" w:rsidRDefault="00782AA1" w:rsidP="00073A79">
            <w:pPr>
              <w:pStyle w:val="TableParagraph"/>
              <w:spacing w:line="240" w:lineRule="atLeast"/>
              <w:ind w:left="57" w:right="265"/>
              <w:rPr>
                <w:sz w:val="24"/>
                <w:lang w:val="ru-RU"/>
              </w:rPr>
            </w:pPr>
            <w:r w:rsidRPr="00073A79">
              <w:rPr>
                <w:sz w:val="24"/>
                <w:lang w:val="ru-RU"/>
              </w:rPr>
              <w:t>Музыканы есту, сезіну қабілеттерін дамыту. Сабырлы, жай сипаттағы аспапта орындалған пьесаны тыңдау, есте сақтауға үйрету; әннің көңіл күйін, мазмұнын түсінуге үйрету;дыбыстаудың бірыңғай күшімен бірдей қарқында ән салуға баулу;</w:t>
            </w:r>
          </w:p>
        </w:tc>
      </w:tr>
      <w:tr w:rsidR="00782AA1" w:rsidRPr="00727CD9" w14:paraId="003EB36E" w14:textId="77777777" w:rsidTr="00782AA1">
        <w:trPr>
          <w:trHeight w:val="1124"/>
        </w:trPr>
        <w:tc>
          <w:tcPr>
            <w:tcW w:w="567" w:type="dxa"/>
            <w:vMerge w:val="restart"/>
            <w:tcBorders>
              <w:top w:val="single" w:sz="4" w:space="0" w:color="000000"/>
              <w:left w:val="single" w:sz="4" w:space="0" w:color="000000"/>
              <w:right w:val="single" w:sz="4" w:space="0" w:color="000000"/>
            </w:tcBorders>
            <w:textDirection w:val="btLr"/>
          </w:tcPr>
          <w:p w14:paraId="5D6B7E43" w14:textId="77777777" w:rsidR="00782AA1" w:rsidRPr="00073A79" w:rsidRDefault="00782AA1" w:rsidP="00073A79">
            <w:pPr>
              <w:pStyle w:val="TableParagraph"/>
              <w:spacing w:line="240" w:lineRule="atLeast"/>
              <w:ind w:right="297"/>
              <w:jc w:val="center"/>
              <w:rPr>
                <w:b/>
                <w:sz w:val="24"/>
                <w:szCs w:val="24"/>
                <w:lang w:val="kk-KZ"/>
              </w:rPr>
            </w:pPr>
            <w:r w:rsidRPr="00073A79">
              <w:rPr>
                <w:b/>
                <w:sz w:val="24"/>
                <w:szCs w:val="24"/>
                <w:lang w:val="kk-KZ"/>
              </w:rPr>
              <w:t>Қазан</w:t>
            </w:r>
          </w:p>
        </w:tc>
        <w:tc>
          <w:tcPr>
            <w:tcW w:w="1135" w:type="dxa"/>
            <w:vMerge w:val="restart"/>
            <w:tcBorders>
              <w:top w:val="single" w:sz="4" w:space="0" w:color="000000"/>
              <w:left w:val="single" w:sz="4" w:space="0" w:color="000000"/>
              <w:right w:val="single" w:sz="4" w:space="0" w:color="000000"/>
            </w:tcBorders>
            <w:textDirection w:val="btLr"/>
          </w:tcPr>
          <w:p w14:paraId="7FD7B9AF" w14:textId="77777777" w:rsidR="00782AA1" w:rsidRPr="00073A79" w:rsidRDefault="00782AA1" w:rsidP="00073A79">
            <w:pPr>
              <w:pStyle w:val="TableParagraph"/>
              <w:spacing w:line="240" w:lineRule="atLeast"/>
              <w:ind w:left="57" w:right="297"/>
              <w:jc w:val="center"/>
              <w:rPr>
                <w:b/>
                <w:sz w:val="24"/>
                <w:szCs w:val="24"/>
                <w:lang w:val="ru-RU"/>
              </w:rPr>
            </w:pPr>
            <w:r w:rsidRPr="00073A79">
              <w:rPr>
                <w:b/>
                <w:sz w:val="24"/>
                <w:szCs w:val="24"/>
              </w:rPr>
              <w:t>«Қош келдің, алтын күз»</w:t>
            </w:r>
          </w:p>
        </w:tc>
        <w:tc>
          <w:tcPr>
            <w:tcW w:w="1842" w:type="dxa"/>
            <w:tcBorders>
              <w:top w:val="single" w:sz="4" w:space="0" w:color="000000"/>
              <w:left w:val="single" w:sz="4" w:space="0" w:color="000000"/>
              <w:bottom w:val="single" w:sz="4" w:space="0" w:color="000000"/>
              <w:right w:val="single" w:sz="4" w:space="0" w:color="000000"/>
            </w:tcBorders>
          </w:tcPr>
          <w:p w14:paraId="11FB7D9E" w14:textId="77777777" w:rsidR="00782AA1" w:rsidRPr="00073A79" w:rsidRDefault="00782AA1" w:rsidP="00073A79">
            <w:pPr>
              <w:pStyle w:val="TableParagraph"/>
              <w:spacing w:line="240" w:lineRule="atLeast"/>
              <w:ind w:left="57"/>
              <w:rPr>
                <w:b/>
                <w:sz w:val="24"/>
              </w:rPr>
            </w:pPr>
            <w:r w:rsidRPr="00073A79">
              <w:rPr>
                <w:b/>
                <w:sz w:val="24"/>
              </w:rPr>
              <w:t>Торғайлар</w:t>
            </w:r>
          </w:p>
          <w:p w14:paraId="780EC06E" w14:textId="77777777" w:rsidR="00782AA1" w:rsidRPr="00073A79" w:rsidRDefault="00782AA1" w:rsidP="00073A79">
            <w:pPr>
              <w:pStyle w:val="TableParagraph"/>
              <w:spacing w:line="240" w:lineRule="atLeast"/>
              <w:ind w:left="57"/>
              <w:rPr>
                <w:b/>
                <w:sz w:val="24"/>
              </w:rPr>
            </w:pPr>
            <w:r w:rsidRPr="00073A79">
              <w:rPr>
                <w:b/>
                <w:lang w:val="kk-KZ"/>
              </w:rPr>
              <w:t>(1 апта)</w:t>
            </w:r>
          </w:p>
        </w:tc>
        <w:tc>
          <w:tcPr>
            <w:tcW w:w="851" w:type="dxa"/>
            <w:tcBorders>
              <w:top w:val="single" w:sz="4" w:space="0" w:color="000000"/>
              <w:left w:val="single" w:sz="4" w:space="0" w:color="000000"/>
              <w:bottom w:val="single" w:sz="4" w:space="0" w:color="000000"/>
              <w:right w:val="single" w:sz="4" w:space="0" w:color="000000"/>
            </w:tcBorders>
          </w:tcPr>
          <w:p w14:paraId="68F93857"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bottom w:val="single" w:sz="4" w:space="0" w:color="000000"/>
              <w:right w:val="single" w:sz="4" w:space="0" w:color="000000"/>
            </w:tcBorders>
          </w:tcPr>
          <w:p w14:paraId="3BF34F87" w14:textId="77777777" w:rsidR="00782AA1" w:rsidRPr="00073A79" w:rsidRDefault="00782AA1" w:rsidP="00073A79">
            <w:pPr>
              <w:pStyle w:val="TableParagraph"/>
              <w:spacing w:line="240" w:lineRule="atLeast"/>
              <w:ind w:left="57" w:right="335"/>
              <w:rPr>
                <w:sz w:val="24"/>
              </w:rPr>
            </w:pPr>
            <w:r w:rsidRPr="00073A79">
              <w:rPr>
                <w:sz w:val="24"/>
              </w:rPr>
              <w:t xml:space="preserve">Балаларға күз мезгіліндегі құстардың іс-әрекеті туралы түсінік беру. Түрлі сипаттағы аспапта орындалғанпьесаларды тыңдау, есте сақтауға, әуен </w:t>
            </w:r>
            <w:r w:rsidRPr="00073A79">
              <w:rPr>
                <w:sz w:val="24"/>
                <w:lang w:val="ru-RU"/>
              </w:rPr>
              <w:t>сипатынаүнқатуғабаулу</w:t>
            </w:r>
            <w:r w:rsidRPr="00073A79">
              <w:rPr>
                <w:sz w:val="24"/>
              </w:rPr>
              <w:t xml:space="preserve">. </w:t>
            </w:r>
            <w:r w:rsidRPr="00073A79">
              <w:rPr>
                <w:sz w:val="24"/>
                <w:lang w:val="ru-RU"/>
              </w:rPr>
              <w:t>Аспаптыңсүйемелдеуіндегідаусынабейімделудағдыларынқалыптастыру</w:t>
            </w:r>
            <w:r w:rsidRPr="00073A79">
              <w:rPr>
                <w:sz w:val="24"/>
              </w:rPr>
              <w:t>. Құстарға қамқорлық жасауға шақыру.</w:t>
            </w:r>
          </w:p>
        </w:tc>
      </w:tr>
      <w:tr w:rsidR="00782AA1" w:rsidRPr="007703FF" w14:paraId="0F7E9985" w14:textId="77777777" w:rsidTr="00782AA1">
        <w:trPr>
          <w:trHeight w:val="1054"/>
        </w:trPr>
        <w:tc>
          <w:tcPr>
            <w:tcW w:w="567" w:type="dxa"/>
            <w:vMerge/>
            <w:tcBorders>
              <w:left w:val="single" w:sz="4" w:space="0" w:color="000000"/>
              <w:right w:val="single" w:sz="4" w:space="0" w:color="000000"/>
            </w:tcBorders>
          </w:tcPr>
          <w:p w14:paraId="00763E15"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right w:val="single" w:sz="4" w:space="0" w:color="000000"/>
            </w:tcBorders>
          </w:tcPr>
          <w:p w14:paraId="53386B2B" w14:textId="77777777" w:rsidR="00782AA1" w:rsidRPr="00073A79" w:rsidRDefault="00782AA1" w:rsidP="00073A79">
            <w:pPr>
              <w:pStyle w:val="TableParagraph"/>
              <w:spacing w:line="240" w:lineRule="atLeast"/>
              <w:ind w:left="57"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6743A09" w14:textId="77777777" w:rsidR="00782AA1" w:rsidRPr="00073A79" w:rsidRDefault="00782AA1" w:rsidP="00073A79">
            <w:pPr>
              <w:pStyle w:val="TableParagraph"/>
              <w:spacing w:line="240" w:lineRule="atLeast"/>
              <w:ind w:left="57"/>
              <w:rPr>
                <w:b/>
                <w:sz w:val="24"/>
              </w:rPr>
            </w:pPr>
            <w:proofErr w:type="spellStart"/>
            <w:r w:rsidRPr="00073A79">
              <w:rPr>
                <w:b/>
                <w:sz w:val="24"/>
              </w:rPr>
              <w:t>Қызыл</w:t>
            </w:r>
            <w:proofErr w:type="spellEnd"/>
            <w:r w:rsidRPr="00073A79">
              <w:rPr>
                <w:b/>
                <w:sz w:val="24"/>
              </w:rPr>
              <w:t xml:space="preserve">, </w:t>
            </w:r>
            <w:r>
              <w:rPr>
                <w:b/>
                <w:sz w:val="24"/>
                <w:lang w:val="kk-KZ"/>
              </w:rPr>
              <w:t xml:space="preserve"> </w:t>
            </w:r>
            <w:proofErr w:type="spellStart"/>
            <w:r w:rsidRPr="00073A79">
              <w:rPr>
                <w:b/>
                <w:sz w:val="24"/>
              </w:rPr>
              <w:t>жасыл</w:t>
            </w:r>
            <w:proofErr w:type="spellEnd"/>
            <w:r w:rsidRPr="00073A79">
              <w:rPr>
                <w:b/>
                <w:sz w:val="24"/>
              </w:rPr>
              <w:t xml:space="preserve">, </w:t>
            </w:r>
            <w:proofErr w:type="spellStart"/>
            <w:r w:rsidRPr="00073A79">
              <w:rPr>
                <w:b/>
                <w:sz w:val="24"/>
              </w:rPr>
              <w:t>көк</w:t>
            </w:r>
            <w:proofErr w:type="spellEnd"/>
            <w:r w:rsidRPr="00073A79">
              <w:rPr>
                <w:b/>
                <w:sz w:val="24"/>
              </w:rPr>
              <w:t xml:space="preserve"> </w:t>
            </w:r>
            <w:proofErr w:type="spellStart"/>
            <w:r w:rsidRPr="00073A79">
              <w:rPr>
                <w:b/>
                <w:sz w:val="24"/>
              </w:rPr>
              <w:t>шар</w:t>
            </w:r>
            <w:proofErr w:type="spellEnd"/>
          </w:p>
          <w:p w14:paraId="23E3292A" w14:textId="77777777" w:rsidR="00782AA1" w:rsidRPr="00073A79" w:rsidRDefault="00782AA1" w:rsidP="00073A79">
            <w:pPr>
              <w:pStyle w:val="TableParagraph"/>
              <w:spacing w:line="240" w:lineRule="atLeast"/>
              <w:ind w:left="57"/>
              <w:rPr>
                <w:b/>
                <w:sz w:val="24"/>
              </w:rPr>
            </w:pPr>
            <w:r w:rsidRPr="00073A79">
              <w:rPr>
                <w:b/>
                <w:lang w:val="kk-KZ"/>
              </w:rPr>
              <w:t>(2 апта)</w:t>
            </w:r>
          </w:p>
        </w:tc>
        <w:tc>
          <w:tcPr>
            <w:tcW w:w="851" w:type="dxa"/>
            <w:tcBorders>
              <w:top w:val="single" w:sz="4" w:space="0" w:color="000000"/>
              <w:left w:val="single" w:sz="4" w:space="0" w:color="000000"/>
              <w:bottom w:val="single" w:sz="4" w:space="0" w:color="000000"/>
              <w:right w:val="single" w:sz="4" w:space="0" w:color="000000"/>
            </w:tcBorders>
          </w:tcPr>
          <w:p w14:paraId="5CAEE515"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3C9732A4" w14:textId="77777777" w:rsidR="00782AA1" w:rsidRPr="00260B7C" w:rsidRDefault="00782AA1" w:rsidP="00073A79">
            <w:pPr>
              <w:pStyle w:val="TableParagraph"/>
              <w:spacing w:line="240" w:lineRule="atLeast"/>
              <w:ind w:left="57" w:right="336"/>
              <w:rPr>
                <w:sz w:val="24"/>
                <w:lang w:val="kk-KZ"/>
              </w:rPr>
            </w:pPr>
            <w:r w:rsidRPr="00260B7C">
              <w:rPr>
                <w:sz w:val="24"/>
                <w:lang w:val="kk-KZ"/>
              </w:rPr>
              <w:t>Көңілді сипаттағы әндердің мазмұны мен көңіл күйін қабылдауға, ересектермен бірге қосыла ән салуға үйрету. Жоғары және төмендыбыстауды ажырата білуге, балалар шулы аспаптары бубен, сылдырмақдыбысталуы динамикасын ажыратуға үйрету.</w:t>
            </w:r>
          </w:p>
        </w:tc>
      </w:tr>
      <w:tr w:rsidR="00782AA1" w:rsidRPr="007703FF" w14:paraId="39B9293C" w14:textId="77777777" w:rsidTr="00782AA1">
        <w:trPr>
          <w:trHeight w:val="132"/>
        </w:trPr>
        <w:tc>
          <w:tcPr>
            <w:tcW w:w="567" w:type="dxa"/>
            <w:vMerge/>
            <w:tcBorders>
              <w:left w:val="single" w:sz="4" w:space="0" w:color="000000"/>
              <w:right w:val="single" w:sz="4" w:space="0" w:color="000000"/>
            </w:tcBorders>
          </w:tcPr>
          <w:p w14:paraId="06D431ED" w14:textId="77777777" w:rsidR="00782AA1" w:rsidRPr="00260B7C"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158C03D4" w14:textId="77777777" w:rsidR="00782AA1" w:rsidRPr="00260B7C" w:rsidRDefault="00782AA1" w:rsidP="00073A79">
            <w:pPr>
              <w:pStyle w:val="TableParagraph"/>
              <w:spacing w:line="240" w:lineRule="atLeast"/>
              <w:ind w:left="57"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377B8E5E" w14:textId="77777777" w:rsidR="00782AA1" w:rsidRPr="00260B7C" w:rsidRDefault="00782AA1" w:rsidP="00073A79">
            <w:pPr>
              <w:pStyle w:val="TableParagraph"/>
              <w:spacing w:line="240" w:lineRule="atLeast"/>
              <w:ind w:left="57"/>
              <w:rPr>
                <w:b/>
                <w:sz w:val="23"/>
                <w:lang w:val="kk-KZ"/>
              </w:rPr>
            </w:pPr>
          </w:p>
          <w:p w14:paraId="1A118863" w14:textId="77777777" w:rsidR="00782AA1" w:rsidRPr="00073A79" w:rsidRDefault="00782AA1" w:rsidP="00073A79">
            <w:pPr>
              <w:pStyle w:val="TableParagraph"/>
              <w:spacing w:line="240" w:lineRule="atLeast"/>
              <w:ind w:left="57"/>
              <w:rPr>
                <w:b/>
                <w:sz w:val="24"/>
              </w:rPr>
            </w:pPr>
            <w:r w:rsidRPr="00073A79">
              <w:rPr>
                <w:b/>
                <w:sz w:val="24"/>
              </w:rPr>
              <w:t>Сылдырмақтар әуені</w:t>
            </w:r>
          </w:p>
          <w:p w14:paraId="2DAA0872" w14:textId="77777777" w:rsidR="00782AA1" w:rsidRPr="00073A79" w:rsidRDefault="00782AA1" w:rsidP="00073A79">
            <w:pPr>
              <w:pStyle w:val="TableParagraph"/>
              <w:spacing w:line="240" w:lineRule="atLeast"/>
              <w:ind w:left="57"/>
              <w:rPr>
                <w:b/>
                <w:sz w:val="24"/>
              </w:rPr>
            </w:pPr>
            <w:r w:rsidRPr="00073A79">
              <w:rPr>
                <w:b/>
                <w:lang w:val="kk-KZ"/>
              </w:rPr>
              <w:t>(3 апта)</w:t>
            </w:r>
          </w:p>
        </w:tc>
        <w:tc>
          <w:tcPr>
            <w:tcW w:w="851" w:type="dxa"/>
            <w:tcBorders>
              <w:top w:val="single" w:sz="4" w:space="0" w:color="000000"/>
              <w:left w:val="single" w:sz="4" w:space="0" w:color="000000"/>
              <w:bottom w:val="single" w:sz="4" w:space="0" w:color="000000"/>
              <w:right w:val="single" w:sz="4" w:space="0" w:color="000000"/>
            </w:tcBorders>
          </w:tcPr>
          <w:p w14:paraId="6F12C604" w14:textId="77777777" w:rsidR="00782AA1" w:rsidRPr="00073A79" w:rsidRDefault="00782AA1" w:rsidP="00073A79">
            <w:pPr>
              <w:pStyle w:val="TableParagraph"/>
              <w:spacing w:line="240" w:lineRule="atLeast"/>
              <w:ind w:left="57"/>
              <w:rPr>
                <w:b/>
                <w:sz w:val="26"/>
              </w:rPr>
            </w:pPr>
          </w:p>
          <w:p w14:paraId="3E438808"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bottom w:val="single" w:sz="4" w:space="0" w:color="000000"/>
              <w:right w:val="single" w:sz="4" w:space="0" w:color="000000"/>
            </w:tcBorders>
          </w:tcPr>
          <w:p w14:paraId="3FC6690F" w14:textId="77777777" w:rsidR="00782AA1" w:rsidRPr="00073A79" w:rsidRDefault="00782AA1" w:rsidP="00073A79">
            <w:pPr>
              <w:pStyle w:val="TableParagraph"/>
              <w:spacing w:line="240" w:lineRule="atLeast"/>
              <w:ind w:left="57"/>
              <w:rPr>
                <w:sz w:val="24"/>
              </w:rPr>
            </w:pPr>
            <w:r w:rsidRPr="00073A79">
              <w:rPr>
                <w:sz w:val="24"/>
              </w:rPr>
              <w:t xml:space="preserve">Ересектердің орындауындағы әнді мұқият тыңдауға, әндегі жоғары және </w:t>
            </w:r>
            <w:proofErr w:type="spellStart"/>
            <w:r w:rsidRPr="00073A79">
              <w:rPr>
                <w:sz w:val="24"/>
              </w:rPr>
              <w:t>төмен</w:t>
            </w:r>
            <w:proofErr w:type="spellEnd"/>
            <w:r w:rsidRPr="00073A79">
              <w:rPr>
                <w:sz w:val="24"/>
              </w:rPr>
              <w:t xml:space="preserve"> </w:t>
            </w:r>
            <w:proofErr w:type="spellStart"/>
            <w:r w:rsidRPr="00073A79">
              <w:rPr>
                <w:sz w:val="24"/>
              </w:rPr>
              <w:t>дыбыстауды</w:t>
            </w:r>
            <w:proofErr w:type="spellEnd"/>
            <w:r w:rsidRPr="00073A79">
              <w:rPr>
                <w:sz w:val="24"/>
              </w:rPr>
              <w:t xml:space="preserve"> </w:t>
            </w:r>
            <w:proofErr w:type="spellStart"/>
            <w:r w:rsidRPr="00073A79">
              <w:rPr>
                <w:sz w:val="24"/>
              </w:rPr>
              <w:t>ажыратуға</w:t>
            </w:r>
            <w:proofErr w:type="spellEnd"/>
            <w:r w:rsidRPr="00073A79">
              <w:rPr>
                <w:sz w:val="24"/>
              </w:rPr>
              <w:t xml:space="preserve"> </w:t>
            </w:r>
            <w:proofErr w:type="spellStart"/>
            <w:r w:rsidRPr="00073A79">
              <w:rPr>
                <w:sz w:val="24"/>
              </w:rPr>
              <w:t>баулу</w:t>
            </w:r>
            <w:proofErr w:type="spellEnd"/>
            <w:r w:rsidRPr="00073A79">
              <w:rPr>
                <w:sz w:val="24"/>
              </w:rPr>
              <w:t xml:space="preserve">; </w:t>
            </w:r>
            <w:proofErr w:type="spellStart"/>
            <w:r w:rsidRPr="00073A79">
              <w:rPr>
                <w:sz w:val="24"/>
              </w:rPr>
              <w:t>аспаптың</w:t>
            </w:r>
            <w:proofErr w:type="spellEnd"/>
            <w:r w:rsidRPr="00073A79">
              <w:rPr>
                <w:sz w:val="24"/>
              </w:rPr>
              <w:t xml:space="preserve"> </w:t>
            </w:r>
            <w:proofErr w:type="spellStart"/>
            <w:r w:rsidRPr="00073A79">
              <w:rPr>
                <w:sz w:val="24"/>
              </w:rPr>
              <w:t>сүйемелдеуімен</w:t>
            </w:r>
            <w:proofErr w:type="spellEnd"/>
            <w:r w:rsidRPr="00073A79">
              <w:rPr>
                <w:sz w:val="24"/>
              </w:rPr>
              <w:t xml:space="preserve"> </w:t>
            </w:r>
            <w:proofErr w:type="spellStart"/>
            <w:r w:rsidRPr="00073A79">
              <w:rPr>
                <w:sz w:val="24"/>
              </w:rPr>
              <w:t>біргеқосылып</w:t>
            </w:r>
            <w:proofErr w:type="spellEnd"/>
            <w:r w:rsidRPr="00073A79">
              <w:rPr>
                <w:sz w:val="24"/>
              </w:rPr>
              <w:t xml:space="preserve"> </w:t>
            </w:r>
            <w:proofErr w:type="spellStart"/>
            <w:r w:rsidRPr="00073A79">
              <w:rPr>
                <w:sz w:val="24"/>
              </w:rPr>
              <w:t>әнді</w:t>
            </w:r>
            <w:proofErr w:type="spellEnd"/>
            <w:r w:rsidRPr="00073A79">
              <w:rPr>
                <w:sz w:val="24"/>
              </w:rPr>
              <w:t xml:space="preserve"> </w:t>
            </w:r>
            <w:proofErr w:type="spellStart"/>
            <w:proofErr w:type="gramStart"/>
            <w:r w:rsidRPr="00073A79">
              <w:rPr>
                <w:sz w:val="24"/>
              </w:rPr>
              <w:t>орындау,сылдырмақта</w:t>
            </w:r>
            <w:proofErr w:type="spellEnd"/>
            <w:proofErr w:type="gramEnd"/>
            <w:r w:rsidR="003103E8">
              <w:rPr>
                <w:sz w:val="24"/>
                <w:lang w:val="kk-KZ"/>
              </w:rPr>
              <w:t xml:space="preserve"> </w:t>
            </w:r>
            <w:proofErr w:type="spellStart"/>
            <w:r w:rsidRPr="00073A79">
              <w:rPr>
                <w:sz w:val="24"/>
              </w:rPr>
              <w:t>дыбысталу</w:t>
            </w:r>
            <w:proofErr w:type="spellEnd"/>
            <w:r w:rsidRPr="00073A79">
              <w:rPr>
                <w:sz w:val="24"/>
              </w:rPr>
              <w:t xml:space="preserve"> </w:t>
            </w:r>
            <w:proofErr w:type="spellStart"/>
            <w:r w:rsidRPr="00073A79">
              <w:rPr>
                <w:sz w:val="24"/>
              </w:rPr>
              <w:t>динамикасын</w:t>
            </w:r>
            <w:proofErr w:type="spellEnd"/>
            <w:r w:rsidRPr="00073A79">
              <w:rPr>
                <w:sz w:val="24"/>
              </w:rPr>
              <w:t xml:space="preserve"> </w:t>
            </w:r>
            <w:proofErr w:type="spellStart"/>
            <w:r w:rsidRPr="00073A79">
              <w:rPr>
                <w:sz w:val="24"/>
              </w:rPr>
              <w:t>ескесақтауға</w:t>
            </w:r>
            <w:proofErr w:type="spellEnd"/>
            <w:r w:rsidRPr="00073A79">
              <w:rPr>
                <w:sz w:val="24"/>
              </w:rPr>
              <w:t xml:space="preserve">, </w:t>
            </w:r>
            <w:proofErr w:type="spellStart"/>
            <w:r w:rsidRPr="00073A79">
              <w:rPr>
                <w:sz w:val="24"/>
              </w:rPr>
              <w:t>ажырата</w:t>
            </w:r>
            <w:proofErr w:type="spellEnd"/>
            <w:r w:rsidRPr="00073A79">
              <w:rPr>
                <w:sz w:val="24"/>
              </w:rPr>
              <w:t xml:space="preserve"> </w:t>
            </w:r>
            <w:proofErr w:type="spellStart"/>
            <w:r w:rsidRPr="00073A79">
              <w:rPr>
                <w:sz w:val="24"/>
              </w:rPr>
              <w:t>білуге</w:t>
            </w:r>
            <w:proofErr w:type="spellEnd"/>
            <w:r w:rsidRPr="00073A79">
              <w:rPr>
                <w:sz w:val="24"/>
              </w:rPr>
              <w:t xml:space="preserve"> </w:t>
            </w:r>
            <w:proofErr w:type="spellStart"/>
            <w:r w:rsidRPr="00073A79">
              <w:rPr>
                <w:sz w:val="24"/>
              </w:rPr>
              <w:t>үйретуді</w:t>
            </w:r>
            <w:proofErr w:type="spellEnd"/>
            <w:r w:rsidR="003103E8">
              <w:rPr>
                <w:sz w:val="24"/>
                <w:lang w:val="kk-KZ"/>
              </w:rPr>
              <w:t xml:space="preserve"> </w:t>
            </w:r>
            <w:r w:rsidRPr="00073A79">
              <w:rPr>
                <w:sz w:val="24"/>
              </w:rPr>
              <w:t>жалғастыру.</w:t>
            </w:r>
          </w:p>
        </w:tc>
      </w:tr>
      <w:tr w:rsidR="00782AA1" w:rsidRPr="00073A79" w14:paraId="5CF83D38" w14:textId="77777777" w:rsidTr="00782AA1">
        <w:trPr>
          <w:trHeight w:val="132"/>
        </w:trPr>
        <w:tc>
          <w:tcPr>
            <w:tcW w:w="567" w:type="dxa"/>
            <w:vMerge/>
            <w:tcBorders>
              <w:left w:val="single" w:sz="4" w:space="0" w:color="000000"/>
              <w:bottom w:val="single" w:sz="4" w:space="0" w:color="000000"/>
              <w:right w:val="single" w:sz="4" w:space="0" w:color="000000"/>
            </w:tcBorders>
          </w:tcPr>
          <w:p w14:paraId="0F6FB2E6" w14:textId="77777777" w:rsidR="00782AA1" w:rsidRPr="00073A79" w:rsidRDefault="00782AA1" w:rsidP="00073A79">
            <w:pPr>
              <w:pStyle w:val="TableParagraph"/>
              <w:spacing w:line="240" w:lineRule="atLeast"/>
              <w:ind w:right="297"/>
              <w:rPr>
                <w:b/>
                <w:sz w:val="24"/>
                <w:szCs w:val="24"/>
                <w:lang w:val="kk-KZ"/>
              </w:rPr>
            </w:pPr>
          </w:p>
        </w:tc>
        <w:tc>
          <w:tcPr>
            <w:tcW w:w="1135" w:type="dxa"/>
            <w:vMerge/>
            <w:tcBorders>
              <w:left w:val="single" w:sz="4" w:space="0" w:color="000000"/>
              <w:bottom w:val="single" w:sz="4" w:space="0" w:color="000000"/>
              <w:right w:val="single" w:sz="4" w:space="0" w:color="000000"/>
            </w:tcBorders>
          </w:tcPr>
          <w:p w14:paraId="4B2EDBB3" w14:textId="77777777" w:rsidR="00782AA1" w:rsidRPr="00073A79" w:rsidRDefault="00782AA1" w:rsidP="00073A79">
            <w:pPr>
              <w:pStyle w:val="TableParagraph"/>
              <w:spacing w:line="240" w:lineRule="atLeast"/>
              <w:ind w:left="57"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5FAF3A11" w14:textId="77777777" w:rsidR="00782AA1" w:rsidRPr="00073A79" w:rsidRDefault="00782AA1" w:rsidP="00073A79">
            <w:pPr>
              <w:pStyle w:val="TableParagraph"/>
              <w:spacing w:line="240" w:lineRule="atLeast"/>
              <w:ind w:left="57"/>
              <w:rPr>
                <w:b/>
                <w:sz w:val="26"/>
              </w:rPr>
            </w:pPr>
          </w:p>
          <w:p w14:paraId="6053886C" w14:textId="77777777" w:rsidR="00782AA1" w:rsidRPr="00073A79" w:rsidRDefault="00782AA1" w:rsidP="00073A79">
            <w:pPr>
              <w:pStyle w:val="TableParagraph"/>
              <w:spacing w:line="240" w:lineRule="atLeast"/>
              <w:ind w:left="57"/>
              <w:rPr>
                <w:b/>
                <w:sz w:val="24"/>
                <w:lang w:val="ru-RU"/>
              </w:rPr>
            </w:pPr>
            <w:proofErr w:type="spellStart"/>
            <w:r w:rsidRPr="00073A79">
              <w:rPr>
                <w:b/>
                <w:sz w:val="24"/>
                <w:lang w:val="ru-RU"/>
              </w:rPr>
              <w:t>Мерекелік</w:t>
            </w:r>
            <w:proofErr w:type="spellEnd"/>
            <w:r>
              <w:rPr>
                <w:b/>
                <w:sz w:val="24"/>
                <w:lang w:val="kk-KZ"/>
              </w:rPr>
              <w:t xml:space="preserve"> </w:t>
            </w:r>
            <w:r w:rsidRPr="00073A79">
              <w:rPr>
                <w:b/>
                <w:sz w:val="24"/>
                <w:lang w:val="ru-RU"/>
              </w:rPr>
              <w:t xml:space="preserve"> </w:t>
            </w:r>
            <w:proofErr w:type="spellStart"/>
            <w:r w:rsidRPr="00073A79">
              <w:rPr>
                <w:b/>
                <w:sz w:val="24"/>
                <w:lang w:val="ru-RU"/>
              </w:rPr>
              <w:t>ән</w:t>
            </w:r>
            <w:proofErr w:type="spellEnd"/>
            <w:r w:rsidRPr="00073A79">
              <w:rPr>
                <w:b/>
                <w:sz w:val="24"/>
                <w:lang w:val="ru-RU"/>
              </w:rPr>
              <w:t xml:space="preserve"> мен би</w:t>
            </w:r>
          </w:p>
          <w:p w14:paraId="7FA586CD" w14:textId="77777777" w:rsidR="00782AA1" w:rsidRPr="00073A79" w:rsidRDefault="00782AA1" w:rsidP="00073A79">
            <w:pPr>
              <w:pStyle w:val="TableParagraph"/>
              <w:spacing w:line="240" w:lineRule="atLeast"/>
              <w:ind w:left="57"/>
              <w:rPr>
                <w:b/>
                <w:sz w:val="24"/>
                <w:lang w:val="ru-RU"/>
              </w:rPr>
            </w:pPr>
            <w:r w:rsidRPr="00073A79">
              <w:rPr>
                <w:b/>
                <w:lang w:val="kk-KZ"/>
              </w:rPr>
              <w:t>(4 апта)</w:t>
            </w:r>
          </w:p>
        </w:tc>
        <w:tc>
          <w:tcPr>
            <w:tcW w:w="851" w:type="dxa"/>
            <w:tcBorders>
              <w:top w:val="single" w:sz="4" w:space="0" w:color="000000"/>
              <w:left w:val="single" w:sz="4" w:space="0" w:color="000000"/>
              <w:bottom w:val="single" w:sz="4" w:space="0" w:color="000000"/>
              <w:right w:val="single" w:sz="4" w:space="0" w:color="000000"/>
            </w:tcBorders>
          </w:tcPr>
          <w:p w14:paraId="0C315213" w14:textId="77777777" w:rsidR="00782AA1" w:rsidRPr="00073A79" w:rsidRDefault="00782AA1" w:rsidP="00073A79">
            <w:pPr>
              <w:pStyle w:val="TableParagraph"/>
              <w:spacing w:line="240" w:lineRule="atLeast"/>
              <w:ind w:left="57"/>
              <w:rPr>
                <w:b/>
                <w:sz w:val="26"/>
                <w:lang w:val="ru-RU"/>
              </w:rPr>
            </w:pPr>
          </w:p>
          <w:p w14:paraId="5B265015"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67DB23C5" w14:textId="77777777" w:rsidR="00782AA1" w:rsidRPr="00073A79" w:rsidRDefault="00782AA1" w:rsidP="00073A79">
            <w:pPr>
              <w:pStyle w:val="TableParagraph"/>
              <w:spacing w:line="240" w:lineRule="atLeast"/>
              <w:ind w:left="57"/>
              <w:rPr>
                <w:sz w:val="24"/>
                <w:lang w:val="kk-KZ"/>
              </w:rPr>
            </w:pPr>
            <w:r w:rsidRPr="00073A79">
              <w:rPr>
                <w:sz w:val="24"/>
                <w:lang w:val="kk-KZ"/>
              </w:rPr>
              <w:t>Шығарманы соңына дейін тыңдауға, пьесаның көңілді мазмұнына эмоциялық көңіл күй танытады; бірдей қарқында ән салуға, бірінің артынанбірі жүру барысында ырғақты және музыканың би сипатын игере жүруге үйрету. Балаларға мерекелік көңіл күй сыйлау.</w:t>
            </w:r>
          </w:p>
        </w:tc>
      </w:tr>
      <w:tr w:rsidR="00782AA1" w:rsidRPr="007703FF" w14:paraId="6DD85F9A" w14:textId="77777777" w:rsidTr="00782AA1">
        <w:trPr>
          <w:trHeight w:val="1849"/>
        </w:trPr>
        <w:tc>
          <w:tcPr>
            <w:tcW w:w="567" w:type="dxa"/>
            <w:vMerge w:val="restart"/>
            <w:tcBorders>
              <w:top w:val="single" w:sz="4" w:space="0" w:color="000000"/>
              <w:left w:val="single" w:sz="4" w:space="0" w:color="000000"/>
              <w:right w:val="single" w:sz="4" w:space="0" w:color="000000"/>
            </w:tcBorders>
            <w:textDirection w:val="btLr"/>
          </w:tcPr>
          <w:p w14:paraId="3A516277" w14:textId="77777777" w:rsidR="00782AA1" w:rsidRPr="00073A79" w:rsidRDefault="00782AA1" w:rsidP="00073A79">
            <w:pPr>
              <w:pStyle w:val="TableParagraph"/>
              <w:spacing w:line="240" w:lineRule="atLeast"/>
              <w:ind w:right="297"/>
              <w:jc w:val="center"/>
              <w:rPr>
                <w:b/>
                <w:sz w:val="24"/>
                <w:szCs w:val="24"/>
                <w:lang w:val="kk-KZ"/>
              </w:rPr>
            </w:pPr>
            <w:r w:rsidRPr="00073A79">
              <w:rPr>
                <w:b/>
                <w:sz w:val="24"/>
                <w:szCs w:val="24"/>
                <w:lang w:val="kk-KZ"/>
              </w:rPr>
              <w:t>Қараша</w:t>
            </w:r>
          </w:p>
        </w:tc>
        <w:tc>
          <w:tcPr>
            <w:tcW w:w="1135" w:type="dxa"/>
            <w:vMerge w:val="restart"/>
            <w:tcBorders>
              <w:top w:val="single" w:sz="4" w:space="0" w:color="000000"/>
              <w:left w:val="single" w:sz="4" w:space="0" w:color="000000"/>
              <w:right w:val="single" w:sz="4" w:space="0" w:color="000000"/>
            </w:tcBorders>
            <w:textDirection w:val="btLr"/>
          </w:tcPr>
          <w:p w14:paraId="5F3B2FE4" w14:textId="77777777" w:rsidR="00782AA1" w:rsidRPr="00073A79" w:rsidRDefault="00782AA1" w:rsidP="00073A79">
            <w:pPr>
              <w:pStyle w:val="TableParagraph"/>
              <w:spacing w:line="240" w:lineRule="atLeast"/>
              <w:ind w:left="57" w:right="297"/>
              <w:jc w:val="center"/>
              <w:rPr>
                <w:b/>
                <w:sz w:val="24"/>
                <w:szCs w:val="24"/>
              </w:rPr>
            </w:pPr>
            <w:r w:rsidRPr="00073A79">
              <w:rPr>
                <w:b/>
                <w:sz w:val="24"/>
                <w:szCs w:val="24"/>
              </w:rPr>
              <w:t>«Менің туған өлкем»</w:t>
            </w:r>
          </w:p>
        </w:tc>
        <w:tc>
          <w:tcPr>
            <w:tcW w:w="1842" w:type="dxa"/>
            <w:tcBorders>
              <w:top w:val="single" w:sz="4" w:space="0" w:color="000000"/>
              <w:left w:val="single" w:sz="4" w:space="0" w:color="000000"/>
              <w:bottom w:val="single" w:sz="4" w:space="0" w:color="000000"/>
              <w:right w:val="single" w:sz="4" w:space="0" w:color="000000"/>
            </w:tcBorders>
          </w:tcPr>
          <w:p w14:paraId="7CA934A9" w14:textId="77777777" w:rsidR="00782AA1" w:rsidRPr="00073A79" w:rsidRDefault="00782AA1" w:rsidP="00073A79">
            <w:pPr>
              <w:pStyle w:val="TableParagraph"/>
              <w:spacing w:line="240" w:lineRule="atLeast"/>
              <w:ind w:left="57" w:firstLine="60"/>
              <w:rPr>
                <w:b/>
                <w:sz w:val="24"/>
              </w:rPr>
            </w:pPr>
            <w:r w:rsidRPr="00073A79">
              <w:rPr>
                <w:b/>
                <w:sz w:val="24"/>
              </w:rPr>
              <w:t>Шыршамызға арнаймыз</w:t>
            </w:r>
          </w:p>
          <w:p w14:paraId="02563ABF" w14:textId="77777777" w:rsidR="00782AA1" w:rsidRPr="00073A79" w:rsidRDefault="00782AA1" w:rsidP="00073A79">
            <w:pPr>
              <w:pStyle w:val="TableParagraph"/>
              <w:spacing w:line="240" w:lineRule="atLeast"/>
              <w:ind w:left="57"/>
              <w:rPr>
                <w:b/>
                <w:sz w:val="24"/>
              </w:rPr>
            </w:pPr>
            <w:r w:rsidRPr="00073A79">
              <w:rPr>
                <w:b/>
                <w:lang w:val="kk-KZ"/>
              </w:rPr>
              <w:t>(1 апта)</w:t>
            </w:r>
          </w:p>
        </w:tc>
        <w:tc>
          <w:tcPr>
            <w:tcW w:w="851" w:type="dxa"/>
            <w:tcBorders>
              <w:top w:val="single" w:sz="4" w:space="0" w:color="000000"/>
              <w:left w:val="single" w:sz="4" w:space="0" w:color="000000"/>
              <w:bottom w:val="single" w:sz="4" w:space="0" w:color="000000"/>
              <w:right w:val="single" w:sz="4" w:space="0" w:color="000000"/>
            </w:tcBorders>
          </w:tcPr>
          <w:p w14:paraId="411874E6" w14:textId="77777777" w:rsidR="00782AA1" w:rsidRPr="00073A79" w:rsidRDefault="00782AA1" w:rsidP="00073A79">
            <w:pPr>
              <w:pStyle w:val="TableParagraph"/>
              <w:spacing w:line="240" w:lineRule="atLeast"/>
              <w:ind w:left="57"/>
              <w:rPr>
                <w:b/>
                <w:sz w:val="26"/>
              </w:rPr>
            </w:pPr>
          </w:p>
          <w:p w14:paraId="62496848"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bottom w:val="single" w:sz="4" w:space="0" w:color="000000"/>
              <w:right w:val="single" w:sz="4" w:space="0" w:color="000000"/>
            </w:tcBorders>
          </w:tcPr>
          <w:p w14:paraId="35328300" w14:textId="77777777" w:rsidR="00782AA1" w:rsidRPr="00073A79" w:rsidRDefault="00782AA1" w:rsidP="00073A79">
            <w:pPr>
              <w:pStyle w:val="TableParagraph"/>
              <w:spacing w:line="240" w:lineRule="atLeast"/>
              <w:ind w:left="57" w:right="211"/>
              <w:rPr>
                <w:sz w:val="24"/>
              </w:rPr>
            </w:pPr>
            <w:r w:rsidRPr="00073A79">
              <w:rPr>
                <w:sz w:val="24"/>
              </w:rPr>
              <w:t>Музыка сипаты арқылы табиғат ерекшеліктеріне көңіл бөлу, қыс мезгілі туралы түсіндіру; ересектердің орындауындағы әнді тыңдап, сезінебілуге үйрету; аспаптың сүйемелдеуіндегі даусына бейімделу дағдыларын қалыптастыру; вальс әуенмен бірге би қозғалыстарының қарапайым элементтерін орындау; музыкаға қызығушылығын ояту.</w:t>
            </w:r>
          </w:p>
        </w:tc>
      </w:tr>
      <w:tr w:rsidR="00782AA1" w:rsidRPr="007703FF" w14:paraId="75D0604F" w14:textId="77777777" w:rsidTr="00782AA1">
        <w:trPr>
          <w:trHeight w:val="1510"/>
        </w:trPr>
        <w:tc>
          <w:tcPr>
            <w:tcW w:w="567" w:type="dxa"/>
            <w:vMerge/>
            <w:tcBorders>
              <w:left w:val="single" w:sz="4" w:space="0" w:color="000000"/>
              <w:right w:val="single" w:sz="4" w:space="0" w:color="000000"/>
            </w:tcBorders>
          </w:tcPr>
          <w:p w14:paraId="20D89786"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right w:val="single" w:sz="4" w:space="0" w:color="000000"/>
            </w:tcBorders>
          </w:tcPr>
          <w:p w14:paraId="3039BDD5" w14:textId="77777777" w:rsidR="00782AA1" w:rsidRPr="00073A79" w:rsidRDefault="00782AA1" w:rsidP="00073A79">
            <w:pPr>
              <w:pStyle w:val="TableParagraph"/>
              <w:spacing w:line="240" w:lineRule="atLeast"/>
              <w:ind w:left="57"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234592A" w14:textId="77777777" w:rsidR="00782AA1" w:rsidRPr="00073A79" w:rsidRDefault="00782AA1" w:rsidP="00073A79">
            <w:pPr>
              <w:pStyle w:val="TableParagraph"/>
              <w:spacing w:line="240" w:lineRule="atLeast"/>
              <w:ind w:left="57"/>
              <w:rPr>
                <w:b/>
                <w:sz w:val="24"/>
                <w:lang w:val="kk-KZ"/>
              </w:rPr>
            </w:pPr>
            <w:r w:rsidRPr="00073A79">
              <w:rPr>
                <w:b/>
                <w:sz w:val="24"/>
              </w:rPr>
              <w:t>Аққала</w:t>
            </w:r>
          </w:p>
          <w:p w14:paraId="1D4D705C" w14:textId="77777777" w:rsidR="00782AA1" w:rsidRPr="00073A79" w:rsidRDefault="00782AA1" w:rsidP="00073A79">
            <w:pPr>
              <w:pStyle w:val="TableParagraph"/>
              <w:spacing w:line="240" w:lineRule="atLeast"/>
              <w:ind w:left="57"/>
              <w:rPr>
                <w:b/>
                <w:sz w:val="24"/>
              </w:rPr>
            </w:pPr>
            <w:r w:rsidRPr="00073A79">
              <w:rPr>
                <w:b/>
                <w:lang w:val="kk-KZ"/>
              </w:rPr>
              <w:t>(2 апта)</w:t>
            </w:r>
          </w:p>
        </w:tc>
        <w:tc>
          <w:tcPr>
            <w:tcW w:w="851" w:type="dxa"/>
            <w:tcBorders>
              <w:top w:val="single" w:sz="4" w:space="0" w:color="000000"/>
              <w:left w:val="single" w:sz="4" w:space="0" w:color="000000"/>
              <w:bottom w:val="single" w:sz="4" w:space="0" w:color="000000"/>
              <w:right w:val="single" w:sz="4" w:space="0" w:color="000000"/>
            </w:tcBorders>
          </w:tcPr>
          <w:p w14:paraId="3EDC3391" w14:textId="77777777" w:rsidR="00782AA1" w:rsidRPr="00073A79" w:rsidRDefault="00782AA1" w:rsidP="00073A79">
            <w:pPr>
              <w:pStyle w:val="TableParagraph"/>
              <w:spacing w:line="240" w:lineRule="atLeast"/>
              <w:ind w:left="57"/>
              <w:rPr>
                <w:b/>
                <w:sz w:val="26"/>
              </w:rPr>
            </w:pPr>
          </w:p>
          <w:p w14:paraId="20B319B8"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11EE6BBB" w14:textId="77777777" w:rsidR="00782AA1" w:rsidRPr="00260B7C" w:rsidRDefault="00782AA1" w:rsidP="00073A79">
            <w:pPr>
              <w:pStyle w:val="TableParagraph"/>
              <w:spacing w:line="240" w:lineRule="atLeast"/>
              <w:ind w:left="57" w:right="232"/>
              <w:rPr>
                <w:sz w:val="24"/>
                <w:lang w:val="kk-KZ"/>
              </w:rPr>
            </w:pPr>
            <w:r w:rsidRPr="00260B7C">
              <w:rPr>
                <w:sz w:val="24"/>
                <w:lang w:val="kk-KZ"/>
              </w:rPr>
              <w:t>Көңілді сипаттағы әннің мазмұны мен көңіл күйін қабылдау, әуен сипатына үн қату, оның бөліктерінің өзгеруін ажыратып, би қимылдарын орындау;</w:t>
            </w:r>
          </w:p>
          <w:p w14:paraId="02A7AE25" w14:textId="77777777" w:rsidR="00782AA1" w:rsidRPr="00727CD9" w:rsidRDefault="00782AA1" w:rsidP="00073A79">
            <w:pPr>
              <w:pStyle w:val="TableParagraph"/>
              <w:spacing w:line="240" w:lineRule="atLeast"/>
              <w:ind w:left="57" w:right="110"/>
              <w:rPr>
                <w:sz w:val="24"/>
                <w:lang w:val="kk-KZ"/>
              </w:rPr>
            </w:pPr>
            <w:r w:rsidRPr="00727CD9">
              <w:rPr>
                <w:sz w:val="24"/>
                <w:lang w:val="kk-KZ"/>
              </w:rPr>
              <w:t>дыбыстаудың бірыңғай күшімен бірдей қарқында ән салуға баулу; музыканы тыңдауға, ырғақты сезіне білуге үйрету.</w:t>
            </w:r>
          </w:p>
        </w:tc>
      </w:tr>
      <w:tr w:rsidR="00782AA1" w:rsidRPr="007703FF" w14:paraId="025BAC15" w14:textId="77777777" w:rsidTr="00782AA1">
        <w:trPr>
          <w:trHeight w:val="1736"/>
        </w:trPr>
        <w:tc>
          <w:tcPr>
            <w:tcW w:w="567" w:type="dxa"/>
            <w:vMerge/>
            <w:tcBorders>
              <w:left w:val="single" w:sz="4" w:space="0" w:color="000000"/>
              <w:right w:val="single" w:sz="4" w:space="0" w:color="000000"/>
            </w:tcBorders>
          </w:tcPr>
          <w:p w14:paraId="560BB09C" w14:textId="77777777" w:rsidR="00782AA1" w:rsidRPr="00073A79"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19832F75" w14:textId="77777777" w:rsidR="00782AA1" w:rsidRPr="00073A79" w:rsidRDefault="00782AA1" w:rsidP="00073A79">
            <w:pPr>
              <w:pStyle w:val="TableParagraph"/>
              <w:spacing w:line="240" w:lineRule="atLeast"/>
              <w:ind w:left="57"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58C06CBA" w14:textId="77777777" w:rsidR="00782AA1" w:rsidRPr="00727CD9" w:rsidRDefault="00782AA1" w:rsidP="00073A79">
            <w:pPr>
              <w:pStyle w:val="TableParagraph"/>
              <w:spacing w:line="240" w:lineRule="atLeast"/>
              <w:ind w:left="57"/>
              <w:rPr>
                <w:b/>
                <w:sz w:val="26"/>
                <w:lang w:val="kk-KZ"/>
              </w:rPr>
            </w:pPr>
          </w:p>
          <w:p w14:paraId="6917F183" w14:textId="77777777" w:rsidR="00782AA1" w:rsidRPr="00073A79" w:rsidRDefault="00782AA1" w:rsidP="00073A79">
            <w:pPr>
              <w:pStyle w:val="TableParagraph"/>
              <w:spacing w:line="240" w:lineRule="atLeast"/>
              <w:ind w:left="57"/>
              <w:rPr>
                <w:b/>
                <w:sz w:val="24"/>
                <w:lang w:val="kk-KZ"/>
              </w:rPr>
            </w:pPr>
            <w:r w:rsidRPr="00073A79">
              <w:rPr>
                <w:b/>
                <w:sz w:val="24"/>
              </w:rPr>
              <w:t>Қысқы әуен</w:t>
            </w:r>
          </w:p>
          <w:p w14:paraId="5699158A" w14:textId="77777777" w:rsidR="00782AA1" w:rsidRPr="00073A79" w:rsidRDefault="00782AA1" w:rsidP="00073A79">
            <w:pPr>
              <w:pStyle w:val="TableParagraph"/>
              <w:spacing w:line="240" w:lineRule="atLeast"/>
              <w:ind w:left="57"/>
              <w:rPr>
                <w:b/>
                <w:sz w:val="24"/>
              </w:rPr>
            </w:pPr>
            <w:r w:rsidRPr="00073A79">
              <w:rPr>
                <w:b/>
                <w:lang w:val="kk-KZ"/>
              </w:rPr>
              <w:t>(3 апта)</w:t>
            </w:r>
          </w:p>
        </w:tc>
        <w:tc>
          <w:tcPr>
            <w:tcW w:w="851" w:type="dxa"/>
            <w:tcBorders>
              <w:top w:val="single" w:sz="4" w:space="0" w:color="000000"/>
              <w:left w:val="single" w:sz="4" w:space="0" w:color="000000"/>
              <w:bottom w:val="single" w:sz="4" w:space="0" w:color="000000"/>
              <w:right w:val="single" w:sz="4" w:space="0" w:color="000000"/>
            </w:tcBorders>
          </w:tcPr>
          <w:p w14:paraId="49DC3F00" w14:textId="77777777" w:rsidR="00782AA1" w:rsidRPr="00073A79" w:rsidRDefault="00782AA1" w:rsidP="00073A79">
            <w:pPr>
              <w:pStyle w:val="TableParagraph"/>
              <w:spacing w:line="240" w:lineRule="atLeast"/>
              <w:ind w:left="57"/>
              <w:rPr>
                <w:b/>
                <w:sz w:val="26"/>
              </w:rPr>
            </w:pPr>
          </w:p>
          <w:p w14:paraId="2169C41C"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bottom w:val="single" w:sz="4" w:space="0" w:color="000000"/>
              <w:right w:val="single" w:sz="4" w:space="0" w:color="000000"/>
            </w:tcBorders>
          </w:tcPr>
          <w:p w14:paraId="7195293B" w14:textId="77777777" w:rsidR="00782AA1" w:rsidRPr="00073A79" w:rsidRDefault="00782AA1" w:rsidP="00073A79">
            <w:pPr>
              <w:pStyle w:val="TableParagraph"/>
              <w:spacing w:line="240" w:lineRule="atLeast"/>
              <w:ind w:left="57" w:right="116"/>
              <w:rPr>
                <w:sz w:val="24"/>
              </w:rPr>
            </w:pPr>
            <w:r w:rsidRPr="00073A79">
              <w:rPr>
                <w:sz w:val="24"/>
              </w:rPr>
              <w:t>Музыканы тыңдау, есте сақтау, ән айту қабілеттерін жетілдіру; әнді тыңдап, аспаптың сүйемелдеуіндегі даусынабейімделу дағдыларын қалыптастыру; ересектермен бірге ән салуға, әуенмен бірге би қозғалыстарының қарапайым элементтерін орындауға үйрету; балаларға мерекелік көңіл күй сыйлау.</w:t>
            </w:r>
          </w:p>
        </w:tc>
      </w:tr>
      <w:tr w:rsidR="00782AA1" w:rsidRPr="007703FF" w14:paraId="6F8C336A" w14:textId="77777777" w:rsidTr="00782AA1">
        <w:trPr>
          <w:trHeight w:val="1583"/>
        </w:trPr>
        <w:tc>
          <w:tcPr>
            <w:tcW w:w="567" w:type="dxa"/>
            <w:vMerge/>
            <w:tcBorders>
              <w:left w:val="single" w:sz="4" w:space="0" w:color="000000"/>
              <w:bottom w:val="single" w:sz="4" w:space="0" w:color="000000"/>
              <w:right w:val="single" w:sz="4" w:space="0" w:color="000000"/>
            </w:tcBorders>
          </w:tcPr>
          <w:p w14:paraId="11E5479F" w14:textId="77777777" w:rsidR="00782AA1" w:rsidRPr="00073A79" w:rsidRDefault="00782AA1" w:rsidP="00073A79">
            <w:pPr>
              <w:pStyle w:val="TableParagraph"/>
              <w:spacing w:line="240" w:lineRule="atLeast"/>
              <w:ind w:right="297"/>
              <w:rPr>
                <w:b/>
                <w:sz w:val="24"/>
                <w:szCs w:val="24"/>
                <w:lang w:val="kk-KZ"/>
              </w:rPr>
            </w:pPr>
          </w:p>
        </w:tc>
        <w:tc>
          <w:tcPr>
            <w:tcW w:w="1135" w:type="dxa"/>
            <w:vMerge/>
            <w:tcBorders>
              <w:left w:val="single" w:sz="4" w:space="0" w:color="000000"/>
              <w:bottom w:val="single" w:sz="4" w:space="0" w:color="000000"/>
              <w:right w:val="single" w:sz="4" w:space="0" w:color="000000"/>
            </w:tcBorders>
          </w:tcPr>
          <w:p w14:paraId="23F955C3" w14:textId="77777777" w:rsidR="00782AA1" w:rsidRPr="00073A79" w:rsidRDefault="00782AA1" w:rsidP="00073A79">
            <w:pPr>
              <w:pStyle w:val="TableParagraph"/>
              <w:spacing w:line="240" w:lineRule="atLeast"/>
              <w:ind w:left="57"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2F5BF0C2" w14:textId="77777777" w:rsidR="00782AA1" w:rsidRPr="00073A79" w:rsidRDefault="00782AA1" w:rsidP="00073A79">
            <w:pPr>
              <w:pStyle w:val="TableParagraph"/>
              <w:spacing w:line="240" w:lineRule="atLeast"/>
              <w:ind w:left="57"/>
              <w:rPr>
                <w:b/>
                <w:sz w:val="26"/>
              </w:rPr>
            </w:pPr>
          </w:p>
          <w:p w14:paraId="753010EC" w14:textId="77777777" w:rsidR="00782AA1" w:rsidRPr="00073A79" w:rsidRDefault="00782AA1" w:rsidP="00073A79">
            <w:pPr>
              <w:pStyle w:val="TableParagraph"/>
              <w:spacing w:line="240" w:lineRule="atLeast"/>
              <w:ind w:left="57"/>
              <w:rPr>
                <w:b/>
                <w:sz w:val="24"/>
                <w:lang w:val="kk-KZ"/>
              </w:rPr>
            </w:pPr>
            <w:r w:rsidRPr="00073A79">
              <w:rPr>
                <w:b/>
                <w:sz w:val="24"/>
              </w:rPr>
              <w:t>Қоянда қонақта</w:t>
            </w:r>
          </w:p>
          <w:p w14:paraId="500634C1" w14:textId="77777777" w:rsidR="00782AA1" w:rsidRPr="00073A79" w:rsidRDefault="00782AA1" w:rsidP="00073A79">
            <w:pPr>
              <w:pStyle w:val="TableParagraph"/>
              <w:spacing w:line="240" w:lineRule="atLeast"/>
              <w:ind w:left="57"/>
              <w:rPr>
                <w:b/>
                <w:sz w:val="24"/>
              </w:rPr>
            </w:pPr>
            <w:r w:rsidRPr="00073A79">
              <w:rPr>
                <w:b/>
                <w:lang w:val="kk-KZ"/>
              </w:rPr>
              <w:t>(4 апта)</w:t>
            </w:r>
          </w:p>
        </w:tc>
        <w:tc>
          <w:tcPr>
            <w:tcW w:w="851" w:type="dxa"/>
            <w:tcBorders>
              <w:top w:val="single" w:sz="4" w:space="0" w:color="000000"/>
              <w:left w:val="single" w:sz="4" w:space="0" w:color="000000"/>
              <w:bottom w:val="single" w:sz="4" w:space="0" w:color="000000"/>
              <w:right w:val="single" w:sz="4" w:space="0" w:color="000000"/>
            </w:tcBorders>
          </w:tcPr>
          <w:p w14:paraId="1922B63E" w14:textId="77777777" w:rsidR="00782AA1" w:rsidRPr="00073A79" w:rsidRDefault="00782AA1" w:rsidP="00073A79">
            <w:pPr>
              <w:pStyle w:val="TableParagraph"/>
              <w:spacing w:line="240" w:lineRule="atLeast"/>
              <w:ind w:left="57"/>
              <w:rPr>
                <w:b/>
                <w:sz w:val="26"/>
              </w:rPr>
            </w:pPr>
          </w:p>
          <w:p w14:paraId="63B6321A"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5FACF785" w14:textId="77777777" w:rsidR="00782AA1" w:rsidRPr="00260B7C" w:rsidRDefault="00782AA1" w:rsidP="00073A79">
            <w:pPr>
              <w:pStyle w:val="TableParagraph"/>
              <w:spacing w:line="240" w:lineRule="atLeast"/>
              <w:ind w:left="57" w:right="153"/>
              <w:rPr>
                <w:sz w:val="24"/>
                <w:lang w:val="kk-KZ"/>
              </w:rPr>
            </w:pPr>
            <w:r w:rsidRPr="00260B7C">
              <w:rPr>
                <w:sz w:val="24"/>
                <w:lang w:val="kk-KZ"/>
              </w:rPr>
              <w:t>Көңілді сипаттағы аспапта орындалған пьесаларды тыңдау, есте сақтау; әуен сипатына үн қату және оның</w:t>
            </w:r>
          </w:p>
          <w:p w14:paraId="09A08EA0" w14:textId="77777777" w:rsidR="00782AA1" w:rsidRPr="00727CD9" w:rsidRDefault="00782AA1" w:rsidP="00073A79">
            <w:pPr>
              <w:pStyle w:val="TableParagraph"/>
              <w:spacing w:line="240" w:lineRule="atLeast"/>
              <w:ind w:left="57"/>
              <w:rPr>
                <w:sz w:val="24"/>
                <w:lang w:val="kk-KZ"/>
              </w:rPr>
            </w:pPr>
            <w:r w:rsidRPr="00727CD9">
              <w:rPr>
                <w:sz w:val="24"/>
                <w:lang w:val="kk-KZ"/>
              </w:rPr>
              <w:t>бөліктерінің өзгеруін байқай білуге дағдыландыру; әндерді аспаптыңсүйемелдеуімен бірге орындай білуге үйрету; жануарлардың қимыл- қозғалысын би қимылдарында көрсете білу.</w:t>
            </w:r>
          </w:p>
        </w:tc>
      </w:tr>
      <w:tr w:rsidR="00782AA1" w:rsidRPr="007703FF" w14:paraId="45031729" w14:textId="77777777" w:rsidTr="00782AA1">
        <w:trPr>
          <w:cantSplit/>
          <w:trHeight w:val="1134"/>
        </w:trPr>
        <w:tc>
          <w:tcPr>
            <w:tcW w:w="567" w:type="dxa"/>
            <w:vMerge w:val="restart"/>
            <w:tcBorders>
              <w:top w:val="single" w:sz="4" w:space="0" w:color="000000"/>
              <w:left w:val="single" w:sz="4" w:space="0" w:color="000000"/>
              <w:right w:val="single" w:sz="4" w:space="0" w:color="000000"/>
            </w:tcBorders>
            <w:textDirection w:val="btLr"/>
          </w:tcPr>
          <w:p w14:paraId="709D588D" w14:textId="77777777" w:rsidR="00782AA1" w:rsidRPr="00073A79" w:rsidRDefault="00782AA1" w:rsidP="00073A79">
            <w:pPr>
              <w:pStyle w:val="TableParagraph"/>
              <w:spacing w:line="240" w:lineRule="atLeast"/>
              <w:ind w:right="297"/>
              <w:jc w:val="center"/>
              <w:rPr>
                <w:b/>
                <w:sz w:val="24"/>
                <w:szCs w:val="24"/>
                <w:lang w:val="kk-KZ"/>
              </w:rPr>
            </w:pPr>
            <w:r w:rsidRPr="00073A79">
              <w:rPr>
                <w:b/>
                <w:sz w:val="24"/>
                <w:szCs w:val="24"/>
                <w:lang w:val="kk-KZ"/>
              </w:rPr>
              <w:t>Желтоқсан</w:t>
            </w:r>
          </w:p>
        </w:tc>
        <w:tc>
          <w:tcPr>
            <w:tcW w:w="1135" w:type="dxa"/>
            <w:vMerge w:val="restart"/>
            <w:tcBorders>
              <w:top w:val="single" w:sz="4" w:space="0" w:color="000000"/>
              <w:left w:val="single" w:sz="4" w:space="0" w:color="000000"/>
              <w:right w:val="single" w:sz="4" w:space="0" w:color="000000"/>
            </w:tcBorders>
            <w:textDirection w:val="btLr"/>
          </w:tcPr>
          <w:p w14:paraId="5F5AFA8E" w14:textId="77777777" w:rsidR="00782AA1" w:rsidRPr="00073A79" w:rsidRDefault="00782AA1" w:rsidP="00073A79">
            <w:pPr>
              <w:pStyle w:val="TableParagraph"/>
              <w:spacing w:line="240" w:lineRule="atLeast"/>
              <w:ind w:left="57" w:right="297"/>
              <w:jc w:val="center"/>
              <w:rPr>
                <w:b/>
                <w:sz w:val="24"/>
                <w:szCs w:val="24"/>
                <w:lang w:val="ru-RU"/>
              </w:rPr>
            </w:pPr>
            <w:r w:rsidRPr="00073A79">
              <w:rPr>
                <w:b/>
                <w:sz w:val="24"/>
                <w:szCs w:val="24"/>
              </w:rPr>
              <w:t>«Менің Қазақстаным»</w:t>
            </w:r>
          </w:p>
        </w:tc>
        <w:tc>
          <w:tcPr>
            <w:tcW w:w="1842" w:type="dxa"/>
            <w:tcBorders>
              <w:top w:val="single" w:sz="4" w:space="0" w:color="000000"/>
              <w:left w:val="single" w:sz="4" w:space="0" w:color="000000"/>
              <w:bottom w:val="single" w:sz="4" w:space="0" w:color="000000"/>
              <w:right w:val="single" w:sz="4" w:space="0" w:color="000000"/>
            </w:tcBorders>
          </w:tcPr>
          <w:p w14:paraId="404AF1A1" w14:textId="77777777" w:rsidR="00782AA1" w:rsidRPr="00073A79" w:rsidRDefault="00782AA1" w:rsidP="00073A79">
            <w:pPr>
              <w:pStyle w:val="TableParagraph"/>
              <w:spacing w:line="240" w:lineRule="atLeast"/>
              <w:ind w:left="57"/>
              <w:rPr>
                <w:b/>
                <w:sz w:val="26"/>
                <w:lang w:val="ru-RU"/>
              </w:rPr>
            </w:pPr>
          </w:p>
          <w:p w14:paraId="16247160" w14:textId="77777777" w:rsidR="00782AA1" w:rsidRPr="00073A79" w:rsidRDefault="00782AA1" w:rsidP="00073A79">
            <w:pPr>
              <w:pStyle w:val="TableParagraph"/>
              <w:spacing w:line="240" w:lineRule="atLeast"/>
              <w:ind w:left="57"/>
              <w:rPr>
                <w:b/>
                <w:sz w:val="24"/>
                <w:lang w:val="kk-KZ"/>
              </w:rPr>
            </w:pPr>
            <w:r w:rsidRPr="00073A79">
              <w:rPr>
                <w:b/>
                <w:sz w:val="24"/>
              </w:rPr>
              <w:t>Ақтиін</w:t>
            </w:r>
          </w:p>
          <w:p w14:paraId="0F1E3915" w14:textId="77777777" w:rsidR="00782AA1" w:rsidRPr="00073A79" w:rsidRDefault="00782AA1" w:rsidP="00073A79">
            <w:pPr>
              <w:pStyle w:val="TableParagraph"/>
              <w:spacing w:line="240" w:lineRule="atLeast"/>
              <w:ind w:left="57"/>
              <w:rPr>
                <w:b/>
                <w:sz w:val="24"/>
              </w:rPr>
            </w:pPr>
            <w:r w:rsidRPr="00073A79">
              <w:rPr>
                <w:b/>
                <w:lang w:val="kk-KZ"/>
              </w:rPr>
              <w:t>(1 апта)</w:t>
            </w:r>
          </w:p>
        </w:tc>
        <w:tc>
          <w:tcPr>
            <w:tcW w:w="851" w:type="dxa"/>
            <w:tcBorders>
              <w:top w:val="single" w:sz="4" w:space="0" w:color="000000"/>
              <w:left w:val="single" w:sz="4" w:space="0" w:color="000000"/>
              <w:bottom w:val="single" w:sz="4" w:space="0" w:color="000000"/>
              <w:right w:val="single" w:sz="4" w:space="0" w:color="000000"/>
            </w:tcBorders>
          </w:tcPr>
          <w:p w14:paraId="15809FDE"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0281B4D6" w14:textId="77777777" w:rsidR="00782AA1" w:rsidRPr="002A5DED" w:rsidRDefault="00782AA1" w:rsidP="00073A79">
            <w:pPr>
              <w:pStyle w:val="TableParagraph"/>
              <w:spacing w:line="240" w:lineRule="atLeast"/>
              <w:ind w:left="57" w:right="459"/>
              <w:rPr>
                <w:sz w:val="24"/>
                <w:lang w:val="kk-KZ"/>
              </w:rPr>
            </w:pPr>
            <w:r w:rsidRPr="00073A79">
              <w:rPr>
                <w:sz w:val="24"/>
                <w:lang w:val="kk-KZ"/>
              </w:rPr>
              <w:t>Пьесаның көңілді мазмұнына эмоциялық көңіл күй таныта білуге, музыкалық сүйемелдеумен бір қарқында ән салуға баулу; жұптасаотырып ырғақты сезіне би қимылдарын орындауға үйрету.</w:t>
            </w:r>
            <w:r w:rsidRPr="002A5DED">
              <w:rPr>
                <w:sz w:val="24"/>
                <w:lang w:val="kk-KZ"/>
              </w:rPr>
              <w:t>Музыкалыққабілеттерін әрі қарайдамыту.</w:t>
            </w:r>
          </w:p>
        </w:tc>
      </w:tr>
      <w:tr w:rsidR="00782AA1" w:rsidRPr="007703FF" w14:paraId="46B50AC9" w14:textId="77777777" w:rsidTr="00782AA1">
        <w:trPr>
          <w:trHeight w:val="926"/>
        </w:trPr>
        <w:tc>
          <w:tcPr>
            <w:tcW w:w="567" w:type="dxa"/>
            <w:vMerge/>
            <w:tcBorders>
              <w:left w:val="single" w:sz="4" w:space="0" w:color="000000"/>
              <w:right w:val="single" w:sz="4" w:space="0" w:color="000000"/>
            </w:tcBorders>
          </w:tcPr>
          <w:p w14:paraId="229C5A30" w14:textId="77777777" w:rsidR="00782AA1" w:rsidRPr="002A5DED"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633CA932" w14:textId="77777777" w:rsidR="00782AA1" w:rsidRPr="002A5DED" w:rsidRDefault="00782AA1" w:rsidP="00073A79">
            <w:pPr>
              <w:pStyle w:val="TableParagraph"/>
              <w:spacing w:line="240" w:lineRule="atLeast"/>
              <w:ind w:left="57" w:right="297"/>
              <w:jc w:val="center"/>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2933C120" w14:textId="77777777" w:rsidR="00782AA1" w:rsidRPr="002A5DED" w:rsidRDefault="00782AA1" w:rsidP="00073A79">
            <w:pPr>
              <w:pStyle w:val="TableParagraph"/>
              <w:spacing w:line="240" w:lineRule="atLeast"/>
              <w:ind w:left="57"/>
              <w:rPr>
                <w:b/>
                <w:sz w:val="26"/>
                <w:lang w:val="kk-KZ"/>
              </w:rPr>
            </w:pPr>
          </w:p>
          <w:p w14:paraId="4184B9EC" w14:textId="77777777" w:rsidR="00782AA1" w:rsidRPr="00073A79" w:rsidRDefault="00782AA1" w:rsidP="00073A79">
            <w:pPr>
              <w:pStyle w:val="TableParagraph"/>
              <w:spacing w:line="240" w:lineRule="atLeast"/>
              <w:ind w:left="57"/>
              <w:rPr>
                <w:b/>
                <w:sz w:val="24"/>
                <w:lang w:val="kk-KZ"/>
              </w:rPr>
            </w:pPr>
            <w:proofErr w:type="spellStart"/>
            <w:r w:rsidRPr="00073A79">
              <w:rPr>
                <w:b/>
                <w:sz w:val="24"/>
              </w:rPr>
              <w:t>Көңілдідостар</w:t>
            </w:r>
            <w:proofErr w:type="spellEnd"/>
          </w:p>
          <w:p w14:paraId="1BDD6FA6" w14:textId="77777777" w:rsidR="00782AA1" w:rsidRPr="00073A79" w:rsidRDefault="00782AA1" w:rsidP="00073A79">
            <w:pPr>
              <w:pStyle w:val="TableParagraph"/>
              <w:spacing w:line="240" w:lineRule="atLeast"/>
              <w:ind w:left="57"/>
              <w:rPr>
                <w:b/>
                <w:sz w:val="24"/>
              </w:rPr>
            </w:pPr>
            <w:r w:rsidRPr="00073A79">
              <w:rPr>
                <w:b/>
                <w:lang w:val="kk-KZ"/>
              </w:rPr>
              <w:t>(2 апта)</w:t>
            </w:r>
          </w:p>
        </w:tc>
        <w:tc>
          <w:tcPr>
            <w:tcW w:w="851" w:type="dxa"/>
            <w:tcBorders>
              <w:top w:val="single" w:sz="4" w:space="0" w:color="000000"/>
              <w:left w:val="single" w:sz="4" w:space="0" w:color="000000"/>
              <w:bottom w:val="single" w:sz="4" w:space="0" w:color="000000"/>
              <w:right w:val="single" w:sz="4" w:space="0" w:color="000000"/>
            </w:tcBorders>
          </w:tcPr>
          <w:p w14:paraId="1910EFC6"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39CB48CF" w14:textId="77777777" w:rsidR="00782AA1" w:rsidRPr="00073A79" w:rsidRDefault="00782AA1" w:rsidP="00073A79">
            <w:pPr>
              <w:pStyle w:val="TableParagraph"/>
              <w:spacing w:line="240" w:lineRule="atLeast"/>
              <w:ind w:left="57" w:right="171"/>
              <w:rPr>
                <w:sz w:val="24"/>
                <w:lang w:val="kk-KZ"/>
              </w:rPr>
            </w:pPr>
            <w:r w:rsidRPr="00073A79">
              <w:rPr>
                <w:sz w:val="24"/>
                <w:lang w:val="kk-KZ"/>
              </w:rPr>
              <w:t>Түрлі қарқындағы аспапта орындалған пьесаларды тыңдау, ажырата білуге үйрету; әнді бірге бастап, қосыла айтуға, сылдырмақтарды тыңдау және олардың дыбыстау динамикасынажыратуға баулу.</w:t>
            </w:r>
          </w:p>
        </w:tc>
      </w:tr>
      <w:tr w:rsidR="00782AA1" w:rsidRPr="00073A79" w14:paraId="1BB53258" w14:textId="77777777" w:rsidTr="00782AA1">
        <w:trPr>
          <w:trHeight w:val="70"/>
        </w:trPr>
        <w:tc>
          <w:tcPr>
            <w:tcW w:w="567" w:type="dxa"/>
            <w:vMerge/>
            <w:tcBorders>
              <w:left w:val="single" w:sz="4" w:space="0" w:color="000000"/>
              <w:right w:val="single" w:sz="4" w:space="0" w:color="000000"/>
            </w:tcBorders>
          </w:tcPr>
          <w:p w14:paraId="2A6B95D7" w14:textId="77777777" w:rsidR="00782AA1" w:rsidRPr="00073A79"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7C602441" w14:textId="77777777" w:rsidR="00782AA1" w:rsidRPr="00073A79" w:rsidRDefault="00782AA1" w:rsidP="00073A79">
            <w:pPr>
              <w:pStyle w:val="TableParagraph"/>
              <w:spacing w:line="240" w:lineRule="atLeast"/>
              <w:ind w:left="57" w:right="297"/>
              <w:jc w:val="center"/>
              <w:rPr>
                <w:b/>
                <w:sz w:val="24"/>
                <w:szCs w:val="24"/>
                <w:lang w:val="kk-KZ"/>
              </w:rPr>
            </w:pPr>
          </w:p>
        </w:tc>
        <w:tc>
          <w:tcPr>
            <w:tcW w:w="1842" w:type="dxa"/>
            <w:tcBorders>
              <w:top w:val="single" w:sz="4" w:space="0" w:color="000000"/>
              <w:left w:val="single" w:sz="4" w:space="0" w:color="000000"/>
              <w:right w:val="single" w:sz="4" w:space="0" w:color="000000"/>
            </w:tcBorders>
          </w:tcPr>
          <w:p w14:paraId="0F5BD8F0" w14:textId="77777777" w:rsidR="00782AA1" w:rsidRPr="00073A79" w:rsidRDefault="00782AA1" w:rsidP="00073A79">
            <w:pPr>
              <w:pStyle w:val="TableParagraph"/>
              <w:spacing w:line="240" w:lineRule="atLeast"/>
              <w:ind w:left="57"/>
              <w:rPr>
                <w:b/>
                <w:sz w:val="26"/>
                <w:lang w:val="kk-KZ"/>
              </w:rPr>
            </w:pPr>
          </w:p>
          <w:p w14:paraId="519E2476" w14:textId="77777777" w:rsidR="00782AA1" w:rsidRPr="00073A79" w:rsidRDefault="00782AA1" w:rsidP="00073A79">
            <w:pPr>
              <w:pStyle w:val="TableParagraph"/>
              <w:spacing w:line="240" w:lineRule="atLeast"/>
              <w:ind w:left="57"/>
              <w:rPr>
                <w:b/>
                <w:sz w:val="24"/>
                <w:lang w:val="kk-KZ"/>
              </w:rPr>
            </w:pPr>
            <w:r w:rsidRPr="00073A79">
              <w:rPr>
                <w:b/>
                <w:sz w:val="24"/>
              </w:rPr>
              <w:t>Ақ әжем</w:t>
            </w:r>
          </w:p>
          <w:p w14:paraId="3AE9A254" w14:textId="77777777" w:rsidR="00782AA1" w:rsidRPr="00073A79" w:rsidRDefault="00782AA1" w:rsidP="00073A79">
            <w:pPr>
              <w:pStyle w:val="TableParagraph"/>
              <w:spacing w:line="240" w:lineRule="atLeast"/>
              <w:ind w:left="57"/>
              <w:rPr>
                <w:b/>
                <w:sz w:val="24"/>
              </w:rPr>
            </w:pPr>
            <w:r w:rsidRPr="00073A79">
              <w:rPr>
                <w:b/>
                <w:lang w:val="kk-KZ"/>
              </w:rPr>
              <w:t>(3 апта)</w:t>
            </w:r>
          </w:p>
        </w:tc>
        <w:tc>
          <w:tcPr>
            <w:tcW w:w="851" w:type="dxa"/>
            <w:tcBorders>
              <w:top w:val="single" w:sz="4" w:space="0" w:color="000000"/>
              <w:left w:val="single" w:sz="4" w:space="0" w:color="000000"/>
              <w:right w:val="single" w:sz="4" w:space="0" w:color="000000"/>
            </w:tcBorders>
          </w:tcPr>
          <w:p w14:paraId="300533BA"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right w:val="single" w:sz="4" w:space="0" w:color="000000"/>
            </w:tcBorders>
          </w:tcPr>
          <w:p w14:paraId="529E3DC9" w14:textId="77777777" w:rsidR="00782AA1" w:rsidRPr="00073A79" w:rsidRDefault="00782AA1" w:rsidP="00073A79">
            <w:pPr>
              <w:pStyle w:val="TableParagraph"/>
              <w:spacing w:line="240" w:lineRule="atLeast"/>
              <w:ind w:left="57"/>
              <w:rPr>
                <w:sz w:val="24"/>
              </w:rPr>
            </w:pPr>
            <w:r w:rsidRPr="00073A79">
              <w:rPr>
                <w:sz w:val="24"/>
              </w:rPr>
              <w:t>Шығарманы тыңдап, сипаты мен мазмұнына эмоциялық көңіл күй танытуға, музыкалық сүйемелдеумен әнді соза, әуенімен айтуға үйрету;жұптаса отырып би қимылдарынорындауға, ұрмалы-шулы аспаптардың дыбысталуын ажыратуға және атауға үйрету. Әжелерді сыйлауға,</w:t>
            </w:r>
            <w:r w:rsidRPr="00073A79">
              <w:rPr>
                <w:rFonts w:eastAsiaTheme="minorEastAsia"/>
                <w:sz w:val="24"/>
                <w:lang w:val="ru-RU" w:eastAsia="ru-RU" w:bidi="ar-SA"/>
              </w:rPr>
              <w:t>құрметтеугетәрбиелеу</w:t>
            </w:r>
            <w:r w:rsidRPr="00073A79">
              <w:rPr>
                <w:rFonts w:eastAsiaTheme="minorEastAsia"/>
                <w:sz w:val="24"/>
                <w:lang w:eastAsia="ru-RU" w:bidi="ar-SA"/>
              </w:rPr>
              <w:t>.</w:t>
            </w:r>
          </w:p>
        </w:tc>
      </w:tr>
      <w:tr w:rsidR="00782AA1" w:rsidRPr="00073A79" w14:paraId="1EFDDD6E" w14:textId="77777777" w:rsidTr="00782AA1">
        <w:trPr>
          <w:trHeight w:val="750"/>
        </w:trPr>
        <w:tc>
          <w:tcPr>
            <w:tcW w:w="567" w:type="dxa"/>
            <w:vMerge/>
            <w:tcBorders>
              <w:left w:val="single" w:sz="4" w:space="0" w:color="000000"/>
              <w:bottom w:val="single" w:sz="4" w:space="0" w:color="000000"/>
              <w:right w:val="single" w:sz="4" w:space="0" w:color="000000"/>
            </w:tcBorders>
          </w:tcPr>
          <w:p w14:paraId="11592A25"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bottom w:val="single" w:sz="4" w:space="0" w:color="000000"/>
              <w:right w:val="single" w:sz="4" w:space="0" w:color="000000"/>
            </w:tcBorders>
          </w:tcPr>
          <w:p w14:paraId="24B28E8E" w14:textId="77777777" w:rsidR="00782AA1" w:rsidRPr="00073A79" w:rsidRDefault="00782AA1" w:rsidP="00073A79">
            <w:pPr>
              <w:pStyle w:val="TableParagraph"/>
              <w:spacing w:line="240" w:lineRule="atLeast"/>
              <w:ind w:left="57" w:right="297"/>
              <w:jc w:val="center"/>
              <w:rPr>
                <w:b/>
                <w:sz w:val="24"/>
                <w:szCs w:val="24"/>
              </w:rPr>
            </w:pPr>
          </w:p>
        </w:tc>
        <w:tc>
          <w:tcPr>
            <w:tcW w:w="1842" w:type="dxa"/>
            <w:tcBorders>
              <w:top w:val="single" w:sz="4" w:space="0" w:color="auto"/>
              <w:left w:val="single" w:sz="4" w:space="0" w:color="000000"/>
              <w:bottom w:val="single" w:sz="4" w:space="0" w:color="000000"/>
              <w:right w:val="single" w:sz="4" w:space="0" w:color="000000"/>
            </w:tcBorders>
          </w:tcPr>
          <w:p w14:paraId="7113B181" w14:textId="77777777" w:rsidR="00782AA1" w:rsidRPr="00073A79" w:rsidRDefault="00782AA1" w:rsidP="00073A79">
            <w:pPr>
              <w:pStyle w:val="TableParagraph"/>
              <w:spacing w:line="240" w:lineRule="atLeast"/>
              <w:ind w:left="57"/>
              <w:rPr>
                <w:b/>
                <w:sz w:val="24"/>
                <w:lang w:val="kk-KZ"/>
              </w:rPr>
            </w:pPr>
            <w:r w:rsidRPr="00073A79">
              <w:rPr>
                <w:b/>
                <w:sz w:val="24"/>
              </w:rPr>
              <w:t>Әй-әй ата</w:t>
            </w:r>
          </w:p>
          <w:p w14:paraId="1B8D8C7D" w14:textId="77777777" w:rsidR="00782AA1" w:rsidRPr="00073A79" w:rsidRDefault="00782AA1" w:rsidP="00073A79">
            <w:pPr>
              <w:pStyle w:val="TableParagraph"/>
              <w:spacing w:line="240" w:lineRule="atLeast"/>
              <w:ind w:left="57"/>
              <w:rPr>
                <w:b/>
                <w:sz w:val="24"/>
              </w:rPr>
            </w:pPr>
            <w:r w:rsidRPr="00073A79">
              <w:rPr>
                <w:b/>
                <w:lang w:val="kk-KZ"/>
              </w:rPr>
              <w:t>(4-5 апта)</w:t>
            </w:r>
          </w:p>
        </w:tc>
        <w:tc>
          <w:tcPr>
            <w:tcW w:w="851" w:type="dxa"/>
            <w:tcBorders>
              <w:top w:val="single" w:sz="4" w:space="0" w:color="auto"/>
              <w:left w:val="single" w:sz="4" w:space="0" w:color="000000"/>
              <w:bottom w:val="single" w:sz="4" w:space="0" w:color="000000"/>
              <w:right w:val="single" w:sz="4" w:space="0" w:color="000000"/>
            </w:tcBorders>
          </w:tcPr>
          <w:p w14:paraId="20535D2C" w14:textId="77777777" w:rsidR="00782AA1" w:rsidRPr="00073A79" w:rsidRDefault="00782AA1" w:rsidP="00073A79">
            <w:pPr>
              <w:pStyle w:val="TableParagraph"/>
              <w:spacing w:line="240" w:lineRule="atLeast"/>
              <w:ind w:left="57"/>
              <w:rPr>
                <w:sz w:val="24"/>
                <w:lang w:val="kk-KZ"/>
              </w:rPr>
            </w:pPr>
            <w:r w:rsidRPr="00073A79">
              <w:rPr>
                <w:sz w:val="24"/>
                <w:lang w:val="kk-KZ"/>
              </w:rPr>
              <w:t>3</w:t>
            </w:r>
          </w:p>
        </w:tc>
        <w:tc>
          <w:tcPr>
            <w:tcW w:w="6662" w:type="dxa"/>
            <w:tcBorders>
              <w:top w:val="single" w:sz="4" w:space="0" w:color="auto"/>
              <w:left w:val="single" w:sz="4" w:space="0" w:color="000000"/>
              <w:bottom w:val="single" w:sz="4" w:space="0" w:color="000000"/>
              <w:right w:val="single" w:sz="4" w:space="0" w:color="000000"/>
            </w:tcBorders>
          </w:tcPr>
          <w:p w14:paraId="392A1895" w14:textId="77777777" w:rsidR="00782AA1" w:rsidRPr="00073A79" w:rsidRDefault="00782AA1" w:rsidP="00073A79">
            <w:pPr>
              <w:pStyle w:val="TableParagraph"/>
              <w:spacing w:line="240" w:lineRule="atLeast"/>
              <w:ind w:left="57" w:right="362"/>
              <w:rPr>
                <w:sz w:val="24"/>
              </w:rPr>
            </w:pPr>
            <w:r w:rsidRPr="00260B7C">
              <w:rPr>
                <w:sz w:val="24"/>
                <w:lang w:val="kk-KZ"/>
              </w:rPr>
              <w:t xml:space="preserve">Халық әуенін тыңдап, көңіл күйін қабылдау; әнді музыкалық сүйемелдеумен бір қарқында орындауға үйрету; таныс биқимылдарын қайталау. </w:t>
            </w:r>
            <w:r w:rsidRPr="00073A79">
              <w:rPr>
                <w:sz w:val="24"/>
              </w:rPr>
              <w:t>Отбасы мүшелеріне сыйластықпен қарауға, құрметтеуге тәрбиелеу.</w:t>
            </w:r>
          </w:p>
        </w:tc>
      </w:tr>
      <w:tr w:rsidR="00782AA1" w:rsidRPr="00073A79" w14:paraId="613E6A02" w14:textId="77777777" w:rsidTr="00782AA1">
        <w:trPr>
          <w:cantSplit/>
          <w:trHeight w:val="1265"/>
        </w:trPr>
        <w:tc>
          <w:tcPr>
            <w:tcW w:w="567" w:type="dxa"/>
            <w:vMerge w:val="restart"/>
            <w:tcBorders>
              <w:top w:val="single" w:sz="4" w:space="0" w:color="000000"/>
              <w:left w:val="single" w:sz="4" w:space="0" w:color="000000"/>
              <w:right w:val="single" w:sz="4" w:space="0" w:color="000000"/>
            </w:tcBorders>
            <w:textDirection w:val="btLr"/>
          </w:tcPr>
          <w:p w14:paraId="0C247B83" w14:textId="77777777" w:rsidR="00782AA1" w:rsidRPr="00073A79" w:rsidRDefault="00782AA1" w:rsidP="00073A79">
            <w:pPr>
              <w:pStyle w:val="TableParagraph"/>
              <w:spacing w:line="240" w:lineRule="atLeast"/>
              <w:ind w:right="297"/>
              <w:jc w:val="center"/>
              <w:rPr>
                <w:b/>
                <w:sz w:val="24"/>
                <w:szCs w:val="24"/>
                <w:lang w:val="kk-KZ"/>
              </w:rPr>
            </w:pPr>
            <w:r w:rsidRPr="00073A79">
              <w:rPr>
                <w:b/>
                <w:sz w:val="24"/>
                <w:szCs w:val="24"/>
                <w:lang w:val="kk-KZ"/>
              </w:rPr>
              <w:t>Қаңтар</w:t>
            </w:r>
          </w:p>
        </w:tc>
        <w:tc>
          <w:tcPr>
            <w:tcW w:w="1135" w:type="dxa"/>
            <w:vMerge w:val="restart"/>
            <w:tcBorders>
              <w:top w:val="single" w:sz="4" w:space="0" w:color="000000"/>
              <w:left w:val="single" w:sz="4" w:space="0" w:color="000000"/>
              <w:right w:val="single" w:sz="4" w:space="0" w:color="000000"/>
            </w:tcBorders>
            <w:textDirection w:val="btLr"/>
          </w:tcPr>
          <w:p w14:paraId="6EA30D0E" w14:textId="77777777" w:rsidR="00782AA1" w:rsidRPr="00073A79" w:rsidRDefault="00782AA1" w:rsidP="00073A79">
            <w:pPr>
              <w:pStyle w:val="TableParagraph"/>
              <w:spacing w:line="240" w:lineRule="atLeast"/>
              <w:ind w:left="57" w:right="297"/>
              <w:jc w:val="center"/>
              <w:rPr>
                <w:b/>
                <w:sz w:val="24"/>
                <w:szCs w:val="24"/>
              </w:rPr>
            </w:pPr>
            <w:r w:rsidRPr="00073A79">
              <w:rPr>
                <w:b/>
                <w:sz w:val="24"/>
                <w:szCs w:val="24"/>
              </w:rPr>
              <w:t>«Қыс қызығы»</w:t>
            </w:r>
          </w:p>
        </w:tc>
        <w:tc>
          <w:tcPr>
            <w:tcW w:w="1842" w:type="dxa"/>
            <w:tcBorders>
              <w:top w:val="single" w:sz="4" w:space="0" w:color="000000"/>
              <w:left w:val="single" w:sz="4" w:space="0" w:color="000000"/>
              <w:bottom w:val="single" w:sz="4" w:space="0" w:color="000000"/>
              <w:right w:val="single" w:sz="4" w:space="0" w:color="000000"/>
            </w:tcBorders>
          </w:tcPr>
          <w:p w14:paraId="0038C255" w14:textId="77777777" w:rsidR="00782AA1" w:rsidRPr="00073A79" w:rsidRDefault="00782AA1" w:rsidP="00073A79">
            <w:pPr>
              <w:pStyle w:val="TableParagraph"/>
              <w:spacing w:line="240" w:lineRule="atLeast"/>
              <w:ind w:left="57"/>
              <w:rPr>
                <w:b/>
                <w:sz w:val="26"/>
              </w:rPr>
            </w:pPr>
          </w:p>
          <w:p w14:paraId="1C83EE41" w14:textId="77777777" w:rsidR="00782AA1" w:rsidRPr="00073A79" w:rsidRDefault="00782AA1" w:rsidP="00073A79">
            <w:pPr>
              <w:pStyle w:val="TableParagraph"/>
              <w:spacing w:line="240" w:lineRule="atLeast"/>
              <w:ind w:left="57"/>
              <w:rPr>
                <w:b/>
                <w:sz w:val="24"/>
              </w:rPr>
            </w:pPr>
            <w:r w:rsidRPr="00073A79">
              <w:rPr>
                <w:b/>
                <w:sz w:val="24"/>
              </w:rPr>
              <w:t>Анашым</w:t>
            </w:r>
          </w:p>
          <w:p w14:paraId="0C57F003" w14:textId="77777777" w:rsidR="00782AA1" w:rsidRPr="00073A79" w:rsidRDefault="00782AA1" w:rsidP="00073A79">
            <w:pPr>
              <w:pStyle w:val="TableParagraph"/>
              <w:spacing w:line="240" w:lineRule="atLeast"/>
              <w:ind w:left="57"/>
              <w:rPr>
                <w:b/>
                <w:sz w:val="20"/>
              </w:rPr>
            </w:pPr>
          </w:p>
          <w:p w14:paraId="249F4E07" w14:textId="77777777" w:rsidR="00782AA1" w:rsidRPr="00073A79" w:rsidRDefault="00782AA1" w:rsidP="00073A79">
            <w:pPr>
              <w:pStyle w:val="TableParagraph"/>
              <w:spacing w:line="240" w:lineRule="atLeast"/>
              <w:ind w:left="57"/>
              <w:rPr>
                <w:b/>
                <w:sz w:val="24"/>
                <w:lang w:val="kk-KZ"/>
              </w:rPr>
            </w:pPr>
            <w:r w:rsidRPr="00073A79">
              <w:rPr>
                <w:b/>
                <w:lang w:val="kk-KZ"/>
              </w:rPr>
              <w:t>(1 апта)</w:t>
            </w:r>
          </w:p>
        </w:tc>
        <w:tc>
          <w:tcPr>
            <w:tcW w:w="851" w:type="dxa"/>
            <w:tcBorders>
              <w:top w:val="single" w:sz="4" w:space="0" w:color="000000"/>
              <w:left w:val="single" w:sz="4" w:space="0" w:color="000000"/>
              <w:bottom w:val="single" w:sz="4" w:space="0" w:color="000000"/>
              <w:right w:val="single" w:sz="4" w:space="0" w:color="000000"/>
            </w:tcBorders>
          </w:tcPr>
          <w:p w14:paraId="0E811918"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09AC6A31" w14:textId="77777777" w:rsidR="00782AA1" w:rsidRPr="00260B7C" w:rsidRDefault="00782AA1" w:rsidP="00073A79">
            <w:pPr>
              <w:pStyle w:val="TableParagraph"/>
              <w:spacing w:line="240" w:lineRule="atLeast"/>
              <w:ind w:left="57" w:right="483"/>
              <w:rPr>
                <w:sz w:val="24"/>
                <w:lang w:val="kk-KZ"/>
              </w:rPr>
            </w:pPr>
            <w:r w:rsidRPr="00260B7C">
              <w:rPr>
                <w:sz w:val="24"/>
                <w:lang w:val="kk-KZ"/>
              </w:rPr>
              <w:t>Музыкалық шығарманы эмоциямен қабылдау; әуеннің басталуы менаяқталуына мән беріп, бірге ән салуға үйрету; би қарқынын өзгерте отырып ырғақты сезіне қимылдауға үйрету.</w:t>
            </w:r>
          </w:p>
          <w:p w14:paraId="36727D51" w14:textId="77777777" w:rsidR="00782AA1" w:rsidRPr="00073A79" w:rsidRDefault="00782AA1" w:rsidP="00073A79">
            <w:pPr>
              <w:pStyle w:val="TableParagraph"/>
              <w:spacing w:line="240" w:lineRule="atLeast"/>
              <w:ind w:left="57"/>
              <w:jc w:val="both"/>
              <w:rPr>
                <w:sz w:val="24"/>
              </w:rPr>
            </w:pPr>
            <w:r w:rsidRPr="00073A79">
              <w:rPr>
                <w:sz w:val="24"/>
              </w:rPr>
              <w:t>Анасына сүйіспеншілігін арттыру.</w:t>
            </w:r>
          </w:p>
        </w:tc>
      </w:tr>
      <w:tr w:rsidR="00782AA1" w:rsidRPr="007703FF" w14:paraId="559D05D1" w14:textId="77777777" w:rsidTr="00782AA1">
        <w:trPr>
          <w:trHeight w:val="1724"/>
        </w:trPr>
        <w:tc>
          <w:tcPr>
            <w:tcW w:w="567" w:type="dxa"/>
            <w:vMerge/>
            <w:tcBorders>
              <w:left w:val="single" w:sz="4" w:space="0" w:color="000000"/>
              <w:right w:val="single" w:sz="4" w:space="0" w:color="000000"/>
            </w:tcBorders>
          </w:tcPr>
          <w:p w14:paraId="3275C9E9"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right w:val="single" w:sz="4" w:space="0" w:color="000000"/>
            </w:tcBorders>
          </w:tcPr>
          <w:p w14:paraId="6BCFBACC" w14:textId="77777777" w:rsidR="00782AA1" w:rsidRPr="00073A79" w:rsidRDefault="00782AA1" w:rsidP="00073A79">
            <w:pPr>
              <w:pStyle w:val="TableParagraph"/>
              <w:spacing w:line="240" w:lineRule="atLeast"/>
              <w:ind w:left="57"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B3E0512" w14:textId="77777777" w:rsidR="00782AA1" w:rsidRPr="00073A79" w:rsidRDefault="00782AA1" w:rsidP="00073A79">
            <w:pPr>
              <w:pStyle w:val="TableParagraph"/>
              <w:spacing w:line="240" w:lineRule="atLeast"/>
              <w:ind w:left="57"/>
              <w:rPr>
                <w:b/>
                <w:sz w:val="26"/>
              </w:rPr>
            </w:pPr>
          </w:p>
          <w:p w14:paraId="355538D0" w14:textId="77777777" w:rsidR="00782AA1" w:rsidRPr="00073A79" w:rsidRDefault="00782AA1" w:rsidP="00073A79">
            <w:pPr>
              <w:pStyle w:val="TableParagraph"/>
              <w:spacing w:line="240" w:lineRule="atLeast"/>
              <w:ind w:left="57"/>
              <w:rPr>
                <w:b/>
                <w:sz w:val="24"/>
              </w:rPr>
            </w:pPr>
            <w:r w:rsidRPr="00073A79">
              <w:rPr>
                <w:b/>
                <w:sz w:val="24"/>
              </w:rPr>
              <w:t>Шуақты көктем</w:t>
            </w:r>
          </w:p>
          <w:p w14:paraId="21716306" w14:textId="77777777" w:rsidR="00782AA1" w:rsidRPr="00073A79" w:rsidRDefault="00782AA1" w:rsidP="00073A79">
            <w:pPr>
              <w:pStyle w:val="TableParagraph"/>
              <w:spacing w:line="240" w:lineRule="atLeast"/>
              <w:ind w:left="57"/>
              <w:rPr>
                <w:b/>
                <w:sz w:val="24"/>
              </w:rPr>
            </w:pPr>
            <w:r w:rsidRPr="00073A79">
              <w:rPr>
                <w:b/>
                <w:lang w:val="kk-KZ"/>
              </w:rPr>
              <w:t>(2 апта)</w:t>
            </w:r>
          </w:p>
        </w:tc>
        <w:tc>
          <w:tcPr>
            <w:tcW w:w="851" w:type="dxa"/>
            <w:tcBorders>
              <w:top w:val="single" w:sz="4" w:space="0" w:color="000000"/>
              <w:left w:val="single" w:sz="4" w:space="0" w:color="000000"/>
              <w:bottom w:val="single" w:sz="4" w:space="0" w:color="000000"/>
              <w:right w:val="single" w:sz="4" w:space="0" w:color="000000"/>
            </w:tcBorders>
          </w:tcPr>
          <w:p w14:paraId="15F0A065"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4B45F38B" w14:textId="77777777" w:rsidR="00782AA1" w:rsidRPr="00260B7C" w:rsidRDefault="00782AA1" w:rsidP="00073A79">
            <w:pPr>
              <w:pStyle w:val="TableParagraph"/>
              <w:spacing w:line="240" w:lineRule="atLeast"/>
              <w:ind w:left="57" w:right="137"/>
              <w:rPr>
                <w:sz w:val="24"/>
                <w:lang w:val="kk-KZ"/>
              </w:rPr>
            </w:pPr>
            <w:r w:rsidRPr="00260B7C">
              <w:rPr>
                <w:sz w:val="24"/>
                <w:lang w:val="kk-KZ"/>
              </w:rPr>
              <w:t>Көктем мезгілінің ерекшеліктерін, музыка ырғақтарымен байланысын түсіндіру; үнтаспадан музыка тыңдау, есту қабілеттерін арттыру; ұлттық би элементтерінің қарапайым түрлерін орындауға үйрету, вальс екпініндегі би қимылдарын үйретуді жалғастыру; музыкалық сүйемелдеумен және сүйемелдеусіз сипатына сай ән салуға және ойындарға таныс би қимылдарын қолдана білуге үйрету.</w:t>
            </w:r>
          </w:p>
        </w:tc>
      </w:tr>
      <w:tr w:rsidR="00782AA1" w:rsidRPr="007703FF" w14:paraId="597D1B08" w14:textId="77777777" w:rsidTr="00782AA1">
        <w:trPr>
          <w:trHeight w:val="1577"/>
        </w:trPr>
        <w:tc>
          <w:tcPr>
            <w:tcW w:w="567" w:type="dxa"/>
            <w:vMerge/>
            <w:tcBorders>
              <w:left w:val="single" w:sz="4" w:space="0" w:color="000000"/>
              <w:right w:val="single" w:sz="4" w:space="0" w:color="000000"/>
            </w:tcBorders>
          </w:tcPr>
          <w:p w14:paraId="03F51977" w14:textId="77777777" w:rsidR="00782AA1" w:rsidRPr="00260B7C"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6CDEAB57" w14:textId="77777777" w:rsidR="00782AA1" w:rsidRPr="00260B7C" w:rsidRDefault="00782AA1" w:rsidP="00073A79">
            <w:pPr>
              <w:pStyle w:val="TableParagraph"/>
              <w:spacing w:line="240" w:lineRule="atLeast"/>
              <w:ind w:left="57"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356022E4" w14:textId="77777777" w:rsidR="00782AA1" w:rsidRPr="00073A79" w:rsidRDefault="00782AA1" w:rsidP="00073A79">
            <w:pPr>
              <w:pStyle w:val="TableParagraph"/>
              <w:spacing w:line="240" w:lineRule="atLeast"/>
              <w:ind w:left="57"/>
              <w:rPr>
                <w:b/>
                <w:sz w:val="24"/>
              </w:rPr>
            </w:pPr>
            <w:r w:rsidRPr="00073A79">
              <w:rPr>
                <w:b/>
                <w:sz w:val="24"/>
              </w:rPr>
              <w:t>Наурыз-думан</w:t>
            </w:r>
          </w:p>
          <w:p w14:paraId="44274916" w14:textId="77777777" w:rsidR="00782AA1" w:rsidRPr="00073A79" w:rsidRDefault="00782AA1" w:rsidP="00073A79">
            <w:pPr>
              <w:pStyle w:val="TableParagraph"/>
              <w:spacing w:line="240" w:lineRule="atLeast"/>
              <w:ind w:left="57"/>
              <w:rPr>
                <w:b/>
                <w:sz w:val="20"/>
              </w:rPr>
            </w:pPr>
          </w:p>
          <w:p w14:paraId="322BBD0A" w14:textId="77777777" w:rsidR="00782AA1" w:rsidRPr="00073A79" w:rsidRDefault="00782AA1" w:rsidP="00073A79">
            <w:pPr>
              <w:pStyle w:val="TableParagraph"/>
              <w:spacing w:line="240" w:lineRule="atLeast"/>
              <w:ind w:left="57"/>
              <w:rPr>
                <w:b/>
                <w:sz w:val="24"/>
              </w:rPr>
            </w:pPr>
            <w:r w:rsidRPr="00073A79">
              <w:rPr>
                <w:b/>
                <w:lang w:val="kk-KZ"/>
              </w:rPr>
              <w:t>(3 апта)</w:t>
            </w:r>
          </w:p>
        </w:tc>
        <w:tc>
          <w:tcPr>
            <w:tcW w:w="851" w:type="dxa"/>
            <w:tcBorders>
              <w:top w:val="single" w:sz="4" w:space="0" w:color="000000"/>
              <w:left w:val="single" w:sz="4" w:space="0" w:color="000000"/>
              <w:bottom w:val="single" w:sz="4" w:space="0" w:color="000000"/>
              <w:right w:val="single" w:sz="4" w:space="0" w:color="000000"/>
            </w:tcBorders>
          </w:tcPr>
          <w:p w14:paraId="52FFFFA0"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bottom w:val="single" w:sz="4" w:space="0" w:color="000000"/>
              <w:right w:val="single" w:sz="4" w:space="0" w:color="000000"/>
            </w:tcBorders>
          </w:tcPr>
          <w:p w14:paraId="41FE728B" w14:textId="77777777" w:rsidR="00782AA1" w:rsidRPr="00073A79" w:rsidRDefault="00782AA1" w:rsidP="00073A79">
            <w:pPr>
              <w:pStyle w:val="TableParagraph"/>
              <w:spacing w:line="240" w:lineRule="atLeast"/>
              <w:ind w:left="57" w:right="349"/>
              <w:rPr>
                <w:sz w:val="24"/>
              </w:rPr>
            </w:pPr>
            <w:r w:rsidRPr="00073A79">
              <w:rPr>
                <w:sz w:val="24"/>
              </w:rPr>
              <w:t>Наурыз мерекесі туралы, қазақтың салт-дәстүрі жайында түсінік беру; әнді бірге бастап, бірге аяқтауға, табиғи дауыспен айтуға, таныс би қимылдарын қайталай білуге үйрету; ойын арқылы музыкалық ұрмалы аспаптардың дыбыстау динамикасын ажыратуға баулу.</w:t>
            </w:r>
          </w:p>
        </w:tc>
      </w:tr>
      <w:tr w:rsidR="00782AA1" w:rsidRPr="007703FF" w14:paraId="23C107C9" w14:textId="77777777" w:rsidTr="00782AA1">
        <w:trPr>
          <w:trHeight w:val="274"/>
        </w:trPr>
        <w:tc>
          <w:tcPr>
            <w:tcW w:w="567" w:type="dxa"/>
            <w:vMerge/>
            <w:tcBorders>
              <w:left w:val="single" w:sz="4" w:space="0" w:color="000000"/>
              <w:bottom w:val="single" w:sz="4" w:space="0" w:color="000000"/>
              <w:right w:val="single" w:sz="4" w:space="0" w:color="000000"/>
            </w:tcBorders>
          </w:tcPr>
          <w:p w14:paraId="2F82E842" w14:textId="77777777" w:rsidR="00782AA1" w:rsidRPr="00260B7C" w:rsidRDefault="00782AA1" w:rsidP="00073A79">
            <w:pPr>
              <w:pStyle w:val="TableParagraph"/>
              <w:spacing w:line="240" w:lineRule="atLeast"/>
              <w:ind w:right="297"/>
              <w:rPr>
                <w:b/>
                <w:sz w:val="24"/>
                <w:szCs w:val="24"/>
              </w:rPr>
            </w:pPr>
          </w:p>
        </w:tc>
        <w:tc>
          <w:tcPr>
            <w:tcW w:w="1135" w:type="dxa"/>
            <w:vMerge/>
            <w:tcBorders>
              <w:left w:val="single" w:sz="4" w:space="0" w:color="000000"/>
              <w:bottom w:val="single" w:sz="4" w:space="0" w:color="000000"/>
              <w:right w:val="single" w:sz="4" w:space="0" w:color="000000"/>
            </w:tcBorders>
          </w:tcPr>
          <w:p w14:paraId="4C150A76" w14:textId="77777777" w:rsidR="00782AA1" w:rsidRPr="00260B7C" w:rsidRDefault="00782AA1" w:rsidP="00073A79">
            <w:pPr>
              <w:pStyle w:val="TableParagraph"/>
              <w:spacing w:line="240" w:lineRule="atLeast"/>
              <w:ind w:left="57"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E3F2C94" w14:textId="77777777" w:rsidR="00782AA1" w:rsidRPr="00260B7C" w:rsidRDefault="00782AA1" w:rsidP="00073A79">
            <w:pPr>
              <w:pStyle w:val="TableParagraph"/>
              <w:spacing w:line="240" w:lineRule="atLeast"/>
              <w:ind w:left="57"/>
              <w:rPr>
                <w:b/>
                <w:sz w:val="26"/>
              </w:rPr>
            </w:pPr>
          </w:p>
          <w:p w14:paraId="389E1032" w14:textId="77777777" w:rsidR="00782AA1" w:rsidRPr="00073A79" w:rsidRDefault="00782AA1" w:rsidP="00073A79">
            <w:pPr>
              <w:pStyle w:val="TableParagraph"/>
              <w:spacing w:line="240" w:lineRule="atLeast"/>
              <w:ind w:left="57"/>
              <w:rPr>
                <w:b/>
                <w:sz w:val="24"/>
              </w:rPr>
            </w:pPr>
            <w:r w:rsidRPr="00073A79">
              <w:rPr>
                <w:b/>
                <w:sz w:val="24"/>
              </w:rPr>
              <w:t>Әдемі көбелек</w:t>
            </w:r>
          </w:p>
          <w:p w14:paraId="22E00D41" w14:textId="77777777" w:rsidR="00782AA1" w:rsidRPr="00073A79" w:rsidRDefault="00782AA1" w:rsidP="00073A79">
            <w:pPr>
              <w:pStyle w:val="TableParagraph"/>
              <w:spacing w:line="240" w:lineRule="atLeast"/>
              <w:ind w:left="57"/>
              <w:rPr>
                <w:b/>
                <w:sz w:val="20"/>
              </w:rPr>
            </w:pPr>
            <w:r w:rsidRPr="00073A79">
              <w:rPr>
                <w:b/>
                <w:lang w:val="kk-KZ"/>
              </w:rPr>
              <w:t>(4 апта)</w:t>
            </w:r>
          </w:p>
          <w:p w14:paraId="08694E35" w14:textId="77777777" w:rsidR="00782AA1" w:rsidRPr="00073A79" w:rsidRDefault="00782AA1" w:rsidP="00073A79">
            <w:pPr>
              <w:pStyle w:val="TableParagraph"/>
              <w:spacing w:line="240" w:lineRule="atLeast"/>
              <w:ind w:left="57"/>
              <w:rPr>
                <w:b/>
                <w:sz w:val="24"/>
              </w:rPr>
            </w:pPr>
          </w:p>
        </w:tc>
        <w:tc>
          <w:tcPr>
            <w:tcW w:w="851" w:type="dxa"/>
            <w:tcBorders>
              <w:top w:val="single" w:sz="4" w:space="0" w:color="000000"/>
              <w:left w:val="single" w:sz="4" w:space="0" w:color="000000"/>
              <w:bottom w:val="single" w:sz="4" w:space="0" w:color="000000"/>
              <w:right w:val="single" w:sz="4" w:space="0" w:color="000000"/>
            </w:tcBorders>
          </w:tcPr>
          <w:p w14:paraId="4AEA07B1"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0F35F33C" w14:textId="77777777" w:rsidR="00782AA1" w:rsidRPr="00073A79" w:rsidRDefault="00782AA1" w:rsidP="00073A79">
            <w:pPr>
              <w:pStyle w:val="TableParagraph"/>
              <w:spacing w:line="240" w:lineRule="atLeast"/>
              <w:ind w:left="57" w:right="378"/>
              <w:rPr>
                <w:sz w:val="24"/>
                <w:lang w:val="kk-KZ"/>
              </w:rPr>
            </w:pPr>
            <w:r w:rsidRPr="00073A79">
              <w:rPr>
                <w:sz w:val="24"/>
                <w:lang w:val="kk-KZ"/>
              </w:rPr>
              <w:t>Музыкалық шығарманы тыңдап, эмоциямен қабылдауға; дыбыстардыбиіктігіне қарай ажыратып, музыкалық сүйемелдеумен әнді хормен айтуғабаулу; қимыл қарқынын өзгерте отырып, ырғақты сезіне жеңіл билеуге үйрету.</w:t>
            </w:r>
          </w:p>
        </w:tc>
      </w:tr>
      <w:tr w:rsidR="00782AA1" w:rsidRPr="007703FF" w14:paraId="2AFD7544" w14:textId="77777777" w:rsidTr="00782AA1">
        <w:trPr>
          <w:trHeight w:val="1356"/>
        </w:trPr>
        <w:tc>
          <w:tcPr>
            <w:tcW w:w="567" w:type="dxa"/>
            <w:vMerge w:val="restart"/>
            <w:tcBorders>
              <w:top w:val="single" w:sz="4" w:space="0" w:color="000000"/>
              <w:left w:val="single" w:sz="4" w:space="0" w:color="000000"/>
              <w:right w:val="single" w:sz="4" w:space="0" w:color="000000"/>
            </w:tcBorders>
            <w:textDirection w:val="btLr"/>
          </w:tcPr>
          <w:p w14:paraId="3F546C55" w14:textId="77777777" w:rsidR="00782AA1" w:rsidRPr="00073A79" w:rsidRDefault="00782AA1" w:rsidP="00073A79">
            <w:pPr>
              <w:pStyle w:val="TableParagraph"/>
              <w:spacing w:line="240" w:lineRule="atLeast"/>
              <w:ind w:right="297"/>
              <w:jc w:val="center"/>
              <w:rPr>
                <w:b/>
                <w:sz w:val="24"/>
                <w:szCs w:val="24"/>
                <w:lang w:val="kk-KZ"/>
              </w:rPr>
            </w:pPr>
            <w:r w:rsidRPr="00073A79">
              <w:rPr>
                <w:b/>
                <w:sz w:val="24"/>
                <w:szCs w:val="24"/>
                <w:lang w:val="kk-KZ"/>
              </w:rPr>
              <w:t>Ақпан</w:t>
            </w:r>
          </w:p>
        </w:tc>
        <w:tc>
          <w:tcPr>
            <w:tcW w:w="1135" w:type="dxa"/>
            <w:vMerge w:val="restart"/>
            <w:tcBorders>
              <w:top w:val="single" w:sz="4" w:space="0" w:color="000000"/>
              <w:left w:val="single" w:sz="4" w:space="0" w:color="000000"/>
              <w:right w:val="single" w:sz="4" w:space="0" w:color="000000"/>
            </w:tcBorders>
            <w:textDirection w:val="btLr"/>
          </w:tcPr>
          <w:p w14:paraId="24CCC934" w14:textId="77777777" w:rsidR="00782AA1" w:rsidRPr="00073A79" w:rsidRDefault="00782AA1" w:rsidP="00073A79">
            <w:pPr>
              <w:pStyle w:val="TableParagraph"/>
              <w:spacing w:line="240" w:lineRule="atLeast"/>
              <w:ind w:left="57" w:right="297"/>
              <w:jc w:val="center"/>
              <w:rPr>
                <w:b/>
                <w:sz w:val="24"/>
                <w:szCs w:val="24"/>
              </w:rPr>
            </w:pPr>
            <w:r w:rsidRPr="00073A79">
              <w:rPr>
                <w:b/>
                <w:sz w:val="24"/>
                <w:szCs w:val="24"/>
              </w:rPr>
              <w:t>«Менің отбасым»</w:t>
            </w:r>
          </w:p>
        </w:tc>
        <w:tc>
          <w:tcPr>
            <w:tcW w:w="1842" w:type="dxa"/>
            <w:tcBorders>
              <w:top w:val="single" w:sz="4" w:space="0" w:color="000000"/>
              <w:left w:val="single" w:sz="4" w:space="0" w:color="000000"/>
              <w:bottom w:val="single" w:sz="4" w:space="0" w:color="000000"/>
              <w:right w:val="single" w:sz="4" w:space="0" w:color="000000"/>
            </w:tcBorders>
          </w:tcPr>
          <w:p w14:paraId="5F4F9EF0" w14:textId="77777777" w:rsidR="00782AA1" w:rsidRPr="00073A79" w:rsidRDefault="00782AA1" w:rsidP="00073A79">
            <w:pPr>
              <w:pStyle w:val="TableParagraph"/>
              <w:spacing w:line="240" w:lineRule="atLeast"/>
              <w:ind w:left="57"/>
              <w:rPr>
                <w:b/>
                <w:sz w:val="24"/>
              </w:rPr>
            </w:pPr>
            <w:r w:rsidRPr="00073A79">
              <w:rPr>
                <w:b/>
                <w:sz w:val="24"/>
              </w:rPr>
              <w:t>Не қалай</w:t>
            </w:r>
          </w:p>
          <w:p w14:paraId="0C914F3B" w14:textId="77777777" w:rsidR="00782AA1" w:rsidRPr="00073A79" w:rsidRDefault="00782AA1" w:rsidP="00073A79">
            <w:pPr>
              <w:pStyle w:val="TableParagraph"/>
              <w:spacing w:line="240" w:lineRule="atLeast"/>
              <w:ind w:left="57"/>
              <w:rPr>
                <w:b/>
                <w:sz w:val="24"/>
              </w:rPr>
            </w:pPr>
            <w:r w:rsidRPr="00073A79">
              <w:rPr>
                <w:b/>
                <w:sz w:val="24"/>
              </w:rPr>
              <w:t>дыбыстайды?</w:t>
            </w:r>
          </w:p>
          <w:p w14:paraId="3D994F71" w14:textId="77777777" w:rsidR="00782AA1" w:rsidRPr="00073A79" w:rsidRDefault="00782AA1" w:rsidP="00073A79">
            <w:pPr>
              <w:pStyle w:val="TableParagraph"/>
              <w:spacing w:line="240" w:lineRule="atLeast"/>
              <w:ind w:left="57"/>
              <w:rPr>
                <w:b/>
                <w:sz w:val="21"/>
              </w:rPr>
            </w:pPr>
          </w:p>
          <w:p w14:paraId="3D89870E" w14:textId="77777777" w:rsidR="00782AA1" w:rsidRPr="00073A79" w:rsidRDefault="00782AA1" w:rsidP="00073A79">
            <w:pPr>
              <w:pStyle w:val="TableParagraph"/>
              <w:spacing w:line="240" w:lineRule="atLeast"/>
              <w:ind w:left="57"/>
              <w:rPr>
                <w:b/>
                <w:sz w:val="24"/>
              </w:rPr>
            </w:pPr>
            <w:r w:rsidRPr="00073A79">
              <w:rPr>
                <w:b/>
                <w:lang w:val="kk-KZ"/>
              </w:rPr>
              <w:t>(1 апта)</w:t>
            </w:r>
          </w:p>
        </w:tc>
        <w:tc>
          <w:tcPr>
            <w:tcW w:w="851" w:type="dxa"/>
            <w:tcBorders>
              <w:top w:val="single" w:sz="4" w:space="0" w:color="000000"/>
              <w:left w:val="single" w:sz="4" w:space="0" w:color="000000"/>
              <w:bottom w:val="single" w:sz="4" w:space="0" w:color="000000"/>
              <w:right w:val="single" w:sz="4" w:space="0" w:color="000000"/>
            </w:tcBorders>
          </w:tcPr>
          <w:p w14:paraId="600EF83B"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bottom w:val="single" w:sz="4" w:space="0" w:color="000000"/>
              <w:right w:val="single" w:sz="4" w:space="0" w:color="000000"/>
            </w:tcBorders>
          </w:tcPr>
          <w:p w14:paraId="3955C899" w14:textId="77777777" w:rsidR="00782AA1" w:rsidRPr="00073A79" w:rsidRDefault="00782AA1" w:rsidP="00073A79">
            <w:pPr>
              <w:pStyle w:val="TableParagraph"/>
              <w:spacing w:line="240" w:lineRule="atLeast"/>
              <w:ind w:left="57" w:right="209"/>
              <w:jc w:val="both"/>
              <w:rPr>
                <w:sz w:val="24"/>
              </w:rPr>
            </w:pPr>
            <w:r w:rsidRPr="00073A79">
              <w:rPr>
                <w:sz w:val="24"/>
              </w:rPr>
              <w:t>Әртүрлі сипаттағы әндердің мазмұны мен көңіл күйін қабылдап, ажыратуға; ауыспалы ән сипатын ажырата білуге, хормен ән айтуға дағдыландыру;музыка сипатына сәйкесеркінқимылдауға, үй жануарларының қимылдарын көрсете білуге үйрету.</w:t>
            </w:r>
          </w:p>
        </w:tc>
      </w:tr>
      <w:tr w:rsidR="00782AA1" w:rsidRPr="007703FF" w14:paraId="67E89388" w14:textId="77777777" w:rsidTr="00782AA1">
        <w:trPr>
          <w:trHeight w:val="136"/>
        </w:trPr>
        <w:tc>
          <w:tcPr>
            <w:tcW w:w="567" w:type="dxa"/>
            <w:vMerge/>
            <w:tcBorders>
              <w:left w:val="single" w:sz="4" w:space="0" w:color="000000"/>
              <w:right w:val="single" w:sz="4" w:space="0" w:color="000000"/>
            </w:tcBorders>
          </w:tcPr>
          <w:p w14:paraId="588889D1"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right w:val="single" w:sz="4" w:space="0" w:color="000000"/>
            </w:tcBorders>
          </w:tcPr>
          <w:p w14:paraId="091C0825" w14:textId="77777777" w:rsidR="00782AA1" w:rsidRPr="00073A79" w:rsidRDefault="00782AA1" w:rsidP="00073A79">
            <w:pPr>
              <w:pStyle w:val="TableParagraph"/>
              <w:spacing w:line="240" w:lineRule="atLeast"/>
              <w:ind w:left="57"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3713887" w14:textId="77777777" w:rsidR="00782AA1" w:rsidRPr="00073A79" w:rsidRDefault="00782AA1" w:rsidP="00073A79">
            <w:pPr>
              <w:pStyle w:val="TableParagraph"/>
              <w:spacing w:line="240" w:lineRule="atLeast"/>
              <w:ind w:left="57"/>
              <w:rPr>
                <w:b/>
                <w:sz w:val="26"/>
              </w:rPr>
            </w:pPr>
          </w:p>
          <w:p w14:paraId="799258A6" w14:textId="77777777" w:rsidR="00782AA1" w:rsidRPr="00073A79" w:rsidRDefault="00782AA1" w:rsidP="00073A79">
            <w:pPr>
              <w:pStyle w:val="TableParagraph"/>
              <w:spacing w:line="240" w:lineRule="atLeast"/>
              <w:ind w:left="57"/>
              <w:rPr>
                <w:b/>
                <w:sz w:val="24"/>
              </w:rPr>
            </w:pPr>
            <w:r w:rsidRPr="00073A79">
              <w:rPr>
                <w:b/>
                <w:sz w:val="24"/>
              </w:rPr>
              <w:t>Аспаптар әлемі</w:t>
            </w:r>
          </w:p>
          <w:p w14:paraId="7E5FCEB0" w14:textId="77777777" w:rsidR="00782AA1" w:rsidRPr="00073A79" w:rsidRDefault="00782AA1" w:rsidP="00073A79">
            <w:pPr>
              <w:pStyle w:val="TableParagraph"/>
              <w:spacing w:line="240" w:lineRule="atLeast"/>
              <w:ind w:left="57"/>
              <w:rPr>
                <w:b/>
                <w:sz w:val="21"/>
              </w:rPr>
            </w:pPr>
          </w:p>
          <w:p w14:paraId="3C8935D7" w14:textId="77777777" w:rsidR="00782AA1" w:rsidRPr="00073A79" w:rsidRDefault="00782AA1" w:rsidP="00073A79">
            <w:pPr>
              <w:pStyle w:val="TableParagraph"/>
              <w:spacing w:line="240" w:lineRule="atLeast"/>
              <w:ind w:left="57"/>
              <w:rPr>
                <w:b/>
                <w:sz w:val="24"/>
              </w:rPr>
            </w:pPr>
            <w:r w:rsidRPr="00073A79">
              <w:rPr>
                <w:b/>
                <w:lang w:val="kk-KZ"/>
              </w:rPr>
              <w:t>(2 апта)</w:t>
            </w:r>
          </w:p>
        </w:tc>
        <w:tc>
          <w:tcPr>
            <w:tcW w:w="851" w:type="dxa"/>
            <w:tcBorders>
              <w:top w:val="single" w:sz="4" w:space="0" w:color="000000"/>
              <w:left w:val="single" w:sz="4" w:space="0" w:color="000000"/>
              <w:bottom w:val="single" w:sz="4" w:space="0" w:color="000000"/>
              <w:right w:val="single" w:sz="4" w:space="0" w:color="000000"/>
            </w:tcBorders>
          </w:tcPr>
          <w:p w14:paraId="76E35557"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0A4DDB73" w14:textId="77777777" w:rsidR="00782AA1" w:rsidRPr="00073A79" w:rsidRDefault="00782AA1" w:rsidP="00073A79">
            <w:pPr>
              <w:pStyle w:val="TableParagraph"/>
              <w:spacing w:line="240" w:lineRule="atLeast"/>
              <w:ind w:left="57" w:right="294"/>
              <w:rPr>
                <w:sz w:val="24"/>
                <w:lang w:val="kk-KZ"/>
              </w:rPr>
            </w:pPr>
            <w:r w:rsidRPr="00073A79">
              <w:rPr>
                <w:sz w:val="24"/>
                <w:lang w:val="kk-KZ"/>
              </w:rPr>
              <w:t>Музыкалық ойыншық аспаптардың (барабан, бубен, қоңырау) дыбыс шығаруын ажырата білуге; әннің мазмұнын түсініп, музыкалық сүйемелдеумен «ре-ля» бірінші октавасының диапазонында әнсалуға үйрету; бір-бірлеп биқимылдарынжасауға, әуен ырғағына, мәтініне сай ойыншықтар мен қуыршақтарды таныс би қимылдарын орындауғаүйрету.</w:t>
            </w:r>
          </w:p>
        </w:tc>
      </w:tr>
      <w:tr w:rsidR="00782AA1" w:rsidRPr="007703FF" w14:paraId="6DDC6DF9" w14:textId="77777777" w:rsidTr="00782AA1">
        <w:trPr>
          <w:trHeight w:val="1121"/>
        </w:trPr>
        <w:tc>
          <w:tcPr>
            <w:tcW w:w="567" w:type="dxa"/>
            <w:vMerge/>
            <w:tcBorders>
              <w:left w:val="single" w:sz="4" w:space="0" w:color="000000"/>
              <w:right w:val="single" w:sz="4" w:space="0" w:color="000000"/>
            </w:tcBorders>
          </w:tcPr>
          <w:p w14:paraId="6070B08E" w14:textId="77777777" w:rsidR="00782AA1" w:rsidRPr="00073A79"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5E3223DB" w14:textId="77777777" w:rsidR="00782AA1" w:rsidRPr="00073A79" w:rsidRDefault="00782AA1" w:rsidP="00073A79">
            <w:pPr>
              <w:pStyle w:val="TableParagraph"/>
              <w:spacing w:line="240" w:lineRule="atLeast"/>
              <w:ind w:left="57"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44967475" w14:textId="77777777" w:rsidR="00782AA1" w:rsidRPr="00260B7C" w:rsidRDefault="00782AA1" w:rsidP="00073A79">
            <w:pPr>
              <w:pStyle w:val="TableParagraph"/>
              <w:spacing w:line="240" w:lineRule="atLeast"/>
              <w:ind w:left="57"/>
              <w:rPr>
                <w:b/>
                <w:sz w:val="24"/>
                <w:lang w:val="kk-KZ"/>
              </w:rPr>
            </w:pPr>
            <w:r w:rsidRPr="00260B7C">
              <w:rPr>
                <w:b/>
                <w:sz w:val="24"/>
                <w:lang w:val="kk-KZ"/>
              </w:rPr>
              <w:t>Кәне, қызық ойын бар</w:t>
            </w:r>
          </w:p>
          <w:p w14:paraId="5AFE758F" w14:textId="77777777" w:rsidR="00782AA1" w:rsidRPr="00260B7C" w:rsidRDefault="00782AA1" w:rsidP="00073A79">
            <w:pPr>
              <w:pStyle w:val="TableParagraph"/>
              <w:spacing w:line="240" w:lineRule="atLeast"/>
              <w:ind w:left="57"/>
              <w:rPr>
                <w:b/>
                <w:sz w:val="24"/>
                <w:lang w:val="kk-KZ"/>
              </w:rPr>
            </w:pPr>
            <w:r w:rsidRPr="00073A79">
              <w:rPr>
                <w:b/>
                <w:lang w:val="kk-KZ"/>
              </w:rPr>
              <w:t>(3 апта)</w:t>
            </w:r>
          </w:p>
        </w:tc>
        <w:tc>
          <w:tcPr>
            <w:tcW w:w="851" w:type="dxa"/>
            <w:tcBorders>
              <w:top w:val="single" w:sz="4" w:space="0" w:color="000000"/>
              <w:left w:val="single" w:sz="4" w:space="0" w:color="000000"/>
              <w:bottom w:val="single" w:sz="4" w:space="0" w:color="000000"/>
              <w:right w:val="single" w:sz="4" w:space="0" w:color="000000"/>
            </w:tcBorders>
          </w:tcPr>
          <w:p w14:paraId="6EF0CC9B"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bottom w:val="single" w:sz="4" w:space="0" w:color="000000"/>
              <w:right w:val="single" w:sz="4" w:space="0" w:color="000000"/>
            </w:tcBorders>
          </w:tcPr>
          <w:p w14:paraId="26E65876" w14:textId="77777777" w:rsidR="00782AA1" w:rsidRPr="00073A79" w:rsidRDefault="00782AA1" w:rsidP="00073A79">
            <w:pPr>
              <w:pStyle w:val="TableParagraph"/>
              <w:spacing w:line="240" w:lineRule="atLeast"/>
              <w:ind w:left="57" w:right="92"/>
              <w:rPr>
                <w:sz w:val="24"/>
              </w:rPr>
            </w:pPr>
            <w:r w:rsidRPr="00073A79">
              <w:rPr>
                <w:sz w:val="24"/>
              </w:rPr>
              <w:t>Музыкалық шығарманы эмоциямен қабылдауға дағдыландыру; шығарманың көңілді сипатына сәйкес сүйемелдеумен және сүйемелдеусіз ән салуға үйрету; музыка ырғағына сай жұптаса отырып би қимылдарын орындауға баулу, көңіл күй, шаттық сезімін ояту.</w:t>
            </w:r>
          </w:p>
        </w:tc>
      </w:tr>
      <w:tr w:rsidR="00782AA1" w:rsidRPr="007703FF" w14:paraId="718504F2" w14:textId="77777777" w:rsidTr="00782AA1">
        <w:trPr>
          <w:trHeight w:val="274"/>
        </w:trPr>
        <w:tc>
          <w:tcPr>
            <w:tcW w:w="567" w:type="dxa"/>
            <w:vMerge/>
            <w:tcBorders>
              <w:left w:val="single" w:sz="4" w:space="0" w:color="000000"/>
              <w:bottom w:val="single" w:sz="4" w:space="0" w:color="000000"/>
              <w:right w:val="single" w:sz="4" w:space="0" w:color="000000"/>
            </w:tcBorders>
          </w:tcPr>
          <w:p w14:paraId="3C73D1C2" w14:textId="77777777" w:rsidR="00782AA1" w:rsidRPr="00260B7C" w:rsidRDefault="00782AA1" w:rsidP="00073A79">
            <w:pPr>
              <w:pStyle w:val="TableParagraph"/>
              <w:spacing w:line="240" w:lineRule="atLeast"/>
              <w:ind w:right="297"/>
              <w:rPr>
                <w:b/>
                <w:sz w:val="24"/>
                <w:szCs w:val="24"/>
              </w:rPr>
            </w:pPr>
          </w:p>
        </w:tc>
        <w:tc>
          <w:tcPr>
            <w:tcW w:w="1135" w:type="dxa"/>
            <w:vMerge/>
            <w:tcBorders>
              <w:left w:val="single" w:sz="4" w:space="0" w:color="000000"/>
              <w:bottom w:val="single" w:sz="4" w:space="0" w:color="000000"/>
              <w:right w:val="single" w:sz="4" w:space="0" w:color="000000"/>
            </w:tcBorders>
          </w:tcPr>
          <w:p w14:paraId="4242D352" w14:textId="77777777" w:rsidR="00782AA1" w:rsidRPr="00260B7C" w:rsidRDefault="00782AA1" w:rsidP="00073A79">
            <w:pPr>
              <w:pStyle w:val="TableParagraph"/>
              <w:spacing w:line="240" w:lineRule="atLeast"/>
              <w:ind w:left="57"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8B1D472" w14:textId="77777777" w:rsidR="00782AA1" w:rsidRPr="00073A79" w:rsidRDefault="00782AA1" w:rsidP="00073A79">
            <w:pPr>
              <w:pStyle w:val="TableParagraph"/>
              <w:spacing w:line="240" w:lineRule="atLeast"/>
              <w:ind w:left="57" w:firstLine="60"/>
              <w:jc w:val="both"/>
              <w:rPr>
                <w:b/>
                <w:sz w:val="24"/>
                <w:lang w:val="kk-KZ"/>
              </w:rPr>
            </w:pPr>
            <w:r w:rsidRPr="00073A79">
              <w:rPr>
                <w:b/>
                <w:sz w:val="24"/>
              </w:rPr>
              <w:t xml:space="preserve">Қуыршақ </w:t>
            </w:r>
            <w:r w:rsidRPr="00073A79">
              <w:rPr>
                <w:b/>
                <w:spacing w:val="-1"/>
                <w:sz w:val="24"/>
              </w:rPr>
              <w:t xml:space="preserve">Айжанмен </w:t>
            </w:r>
            <w:r w:rsidRPr="00073A79">
              <w:rPr>
                <w:b/>
                <w:sz w:val="24"/>
              </w:rPr>
              <w:t>билейміз</w:t>
            </w:r>
          </w:p>
          <w:p w14:paraId="792FE337" w14:textId="77777777" w:rsidR="00782AA1" w:rsidRPr="00073A79" w:rsidRDefault="00782AA1" w:rsidP="00073A79">
            <w:pPr>
              <w:pStyle w:val="TableParagraph"/>
              <w:spacing w:line="240" w:lineRule="atLeast"/>
              <w:ind w:left="57" w:firstLine="60"/>
              <w:jc w:val="both"/>
              <w:rPr>
                <w:b/>
                <w:sz w:val="24"/>
                <w:lang w:val="kk-KZ"/>
              </w:rPr>
            </w:pPr>
          </w:p>
          <w:p w14:paraId="3D2CB1F6" w14:textId="77777777" w:rsidR="00782AA1" w:rsidRPr="00073A79" w:rsidRDefault="00782AA1" w:rsidP="00073A79">
            <w:pPr>
              <w:pStyle w:val="TableParagraph"/>
              <w:spacing w:line="240" w:lineRule="atLeast"/>
              <w:ind w:left="57" w:firstLine="60"/>
              <w:jc w:val="both"/>
              <w:rPr>
                <w:b/>
                <w:sz w:val="24"/>
                <w:lang w:val="kk-KZ"/>
              </w:rPr>
            </w:pPr>
            <w:r w:rsidRPr="00073A79">
              <w:rPr>
                <w:b/>
                <w:lang w:val="kk-KZ"/>
              </w:rPr>
              <w:t>(4 апта)</w:t>
            </w:r>
          </w:p>
        </w:tc>
        <w:tc>
          <w:tcPr>
            <w:tcW w:w="851" w:type="dxa"/>
            <w:tcBorders>
              <w:top w:val="single" w:sz="4" w:space="0" w:color="000000"/>
              <w:left w:val="single" w:sz="4" w:space="0" w:color="000000"/>
              <w:bottom w:val="single" w:sz="4" w:space="0" w:color="000000"/>
              <w:right w:val="single" w:sz="4" w:space="0" w:color="000000"/>
            </w:tcBorders>
          </w:tcPr>
          <w:p w14:paraId="76B4034E"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72EFB87A" w14:textId="77777777" w:rsidR="00782AA1" w:rsidRPr="00260B7C" w:rsidRDefault="00782AA1" w:rsidP="00073A79">
            <w:pPr>
              <w:pStyle w:val="TableParagraph"/>
              <w:spacing w:line="240" w:lineRule="atLeast"/>
              <w:ind w:left="57" w:right="467"/>
              <w:rPr>
                <w:sz w:val="24"/>
                <w:lang w:val="kk-KZ"/>
              </w:rPr>
            </w:pPr>
            <w:r w:rsidRPr="00260B7C">
              <w:rPr>
                <w:sz w:val="24"/>
                <w:lang w:val="kk-KZ"/>
              </w:rPr>
              <w:t>Баяу, жай сипаттағы әннің мазмұны мен көңіл күйін, қарқынын тыңдап ажыратуға, әнді дыбыстардыңбиіктігіне қарай хормен орындауға баулу; би қимылдарының қарқынын өзгерте отырып мәнерлі билеугедағдыландыру.</w:t>
            </w:r>
          </w:p>
        </w:tc>
      </w:tr>
      <w:tr w:rsidR="00782AA1" w:rsidRPr="007703FF" w14:paraId="6F656052" w14:textId="77777777" w:rsidTr="00782AA1">
        <w:trPr>
          <w:trHeight w:val="132"/>
        </w:trPr>
        <w:tc>
          <w:tcPr>
            <w:tcW w:w="567" w:type="dxa"/>
            <w:vMerge w:val="restart"/>
            <w:tcBorders>
              <w:top w:val="single" w:sz="4" w:space="0" w:color="000000"/>
              <w:left w:val="single" w:sz="4" w:space="0" w:color="000000"/>
              <w:right w:val="single" w:sz="4" w:space="0" w:color="000000"/>
            </w:tcBorders>
            <w:textDirection w:val="btLr"/>
          </w:tcPr>
          <w:p w14:paraId="171BB605" w14:textId="77777777" w:rsidR="00782AA1" w:rsidRPr="00073A79" w:rsidRDefault="00782AA1" w:rsidP="00073A79">
            <w:pPr>
              <w:pStyle w:val="TableParagraph"/>
              <w:spacing w:line="240" w:lineRule="atLeast"/>
              <w:ind w:right="297"/>
              <w:jc w:val="center"/>
              <w:rPr>
                <w:b/>
                <w:sz w:val="24"/>
                <w:szCs w:val="24"/>
                <w:lang w:val="kk-KZ"/>
              </w:rPr>
            </w:pPr>
            <w:r w:rsidRPr="00073A79">
              <w:rPr>
                <w:b/>
                <w:sz w:val="24"/>
                <w:szCs w:val="24"/>
                <w:lang w:val="kk-KZ"/>
              </w:rPr>
              <w:t>Наурыз</w:t>
            </w:r>
          </w:p>
        </w:tc>
        <w:tc>
          <w:tcPr>
            <w:tcW w:w="1135" w:type="dxa"/>
            <w:vMerge w:val="restart"/>
            <w:tcBorders>
              <w:top w:val="single" w:sz="4" w:space="0" w:color="000000"/>
              <w:left w:val="single" w:sz="4" w:space="0" w:color="000000"/>
              <w:right w:val="single" w:sz="4" w:space="0" w:color="000000"/>
            </w:tcBorders>
            <w:textDirection w:val="btLr"/>
          </w:tcPr>
          <w:p w14:paraId="1D22AC45" w14:textId="77777777" w:rsidR="00782AA1" w:rsidRPr="00073A79" w:rsidRDefault="00782AA1" w:rsidP="00073A79">
            <w:pPr>
              <w:pStyle w:val="TableParagraph"/>
              <w:spacing w:line="240" w:lineRule="atLeast"/>
              <w:ind w:left="57" w:right="297"/>
              <w:jc w:val="center"/>
              <w:rPr>
                <w:b/>
                <w:sz w:val="24"/>
                <w:szCs w:val="24"/>
              </w:rPr>
            </w:pPr>
            <w:r w:rsidRPr="00073A79">
              <w:rPr>
                <w:b/>
                <w:sz w:val="24"/>
                <w:szCs w:val="24"/>
              </w:rPr>
              <w:t>«Табиғаттың гүлденуі»</w:t>
            </w:r>
          </w:p>
        </w:tc>
        <w:tc>
          <w:tcPr>
            <w:tcW w:w="1842" w:type="dxa"/>
            <w:tcBorders>
              <w:top w:val="single" w:sz="4" w:space="0" w:color="000000"/>
              <w:left w:val="single" w:sz="4" w:space="0" w:color="000000"/>
              <w:bottom w:val="single" w:sz="4" w:space="0" w:color="000000"/>
              <w:right w:val="single" w:sz="4" w:space="0" w:color="000000"/>
            </w:tcBorders>
          </w:tcPr>
          <w:p w14:paraId="56378D5C" w14:textId="77777777" w:rsidR="00782AA1" w:rsidRPr="00073A79" w:rsidRDefault="00782AA1" w:rsidP="00073A79">
            <w:pPr>
              <w:pStyle w:val="TableParagraph"/>
              <w:spacing w:line="240" w:lineRule="atLeast"/>
              <w:ind w:left="57"/>
              <w:rPr>
                <w:b/>
                <w:sz w:val="26"/>
              </w:rPr>
            </w:pPr>
          </w:p>
          <w:p w14:paraId="2C36E867" w14:textId="77777777" w:rsidR="00782AA1" w:rsidRPr="00073A79" w:rsidRDefault="00782AA1" w:rsidP="00073A79">
            <w:pPr>
              <w:pStyle w:val="TableParagraph"/>
              <w:spacing w:line="240" w:lineRule="atLeast"/>
              <w:ind w:left="57"/>
              <w:rPr>
                <w:b/>
                <w:sz w:val="24"/>
              </w:rPr>
            </w:pPr>
            <w:r w:rsidRPr="00073A79">
              <w:rPr>
                <w:b/>
                <w:sz w:val="24"/>
              </w:rPr>
              <w:t>Көңілді би</w:t>
            </w:r>
          </w:p>
          <w:p w14:paraId="517E730F" w14:textId="77777777" w:rsidR="00782AA1" w:rsidRPr="00073A79" w:rsidRDefault="00782AA1" w:rsidP="00073A79">
            <w:pPr>
              <w:pStyle w:val="TableParagraph"/>
              <w:spacing w:line="240" w:lineRule="atLeast"/>
              <w:ind w:left="57"/>
              <w:rPr>
                <w:b/>
                <w:sz w:val="24"/>
              </w:rPr>
            </w:pPr>
            <w:r w:rsidRPr="00073A79">
              <w:rPr>
                <w:b/>
                <w:lang w:val="kk-KZ"/>
              </w:rPr>
              <w:t>(1 апта)</w:t>
            </w:r>
          </w:p>
        </w:tc>
        <w:tc>
          <w:tcPr>
            <w:tcW w:w="851" w:type="dxa"/>
            <w:tcBorders>
              <w:top w:val="single" w:sz="4" w:space="0" w:color="000000"/>
              <w:left w:val="single" w:sz="4" w:space="0" w:color="000000"/>
              <w:bottom w:val="single" w:sz="4" w:space="0" w:color="000000"/>
              <w:right w:val="single" w:sz="4" w:space="0" w:color="000000"/>
            </w:tcBorders>
          </w:tcPr>
          <w:p w14:paraId="7B10F6C3" w14:textId="77777777" w:rsidR="00782AA1" w:rsidRPr="00073A79" w:rsidRDefault="00782AA1" w:rsidP="00073A79">
            <w:pPr>
              <w:pStyle w:val="TableParagraph"/>
              <w:spacing w:line="240" w:lineRule="atLeast"/>
              <w:ind w:left="57"/>
              <w:rPr>
                <w:sz w:val="24"/>
              </w:rPr>
            </w:pPr>
            <w:r w:rsidRPr="00073A79">
              <w:rPr>
                <w:sz w:val="24"/>
              </w:rPr>
              <w:t>2</w:t>
            </w:r>
          </w:p>
        </w:tc>
        <w:tc>
          <w:tcPr>
            <w:tcW w:w="6662" w:type="dxa"/>
            <w:tcBorders>
              <w:top w:val="single" w:sz="4" w:space="0" w:color="000000"/>
              <w:left w:val="single" w:sz="4" w:space="0" w:color="000000"/>
              <w:bottom w:val="single" w:sz="4" w:space="0" w:color="000000"/>
              <w:right w:val="single" w:sz="4" w:space="0" w:color="000000"/>
            </w:tcBorders>
          </w:tcPr>
          <w:p w14:paraId="54D7A1C2" w14:textId="77777777" w:rsidR="00782AA1" w:rsidRPr="00073A79" w:rsidRDefault="00782AA1" w:rsidP="00073A79">
            <w:pPr>
              <w:pStyle w:val="TableParagraph"/>
              <w:spacing w:line="240" w:lineRule="atLeast"/>
              <w:ind w:left="57" w:right="483"/>
              <w:rPr>
                <w:sz w:val="24"/>
              </w:rPr>
            </w:pPr>
            <w:r w:rsidRPr="00073A79">
              <w:rPr>
                <w:sz w:val="24"/>
              </w:rPr>
              <w:t>Музыкалық шығарманы эмоциямен қабылдап, еске сақтауға; ән айтубарысында шығарманың көңілді сипатына сәйкес сүйемелдеумен ән салуға үйрету; көңілді әуенге жұптаса отырып би қимылдарын орындауғабаулу.</w:t>
            </w:r>
          </w:p>
        </w:tc>
      </w:tr>
      <w:tr w:rsidR="00782AA1" w:rsidRPr="007703FF" w14:paraId="1C7D5A07" w14:textId="77777777" w:rsidTr="00782AA1">
        <w:trPr>
          <w:trHeight w:val="274"/>
        </w:trPr>
        <w:tc>
          <w:tcPr>
            <w:tcW w:w="567" w:type="dxa"/>
            <w:vMerge/>
            <w:tcBorders>
              <w:left w:val="single" w:sz="4" w:space="0" w:color="000000"/>
              <w:right w:val="single" w:sz="4" w:space="0" w:color="000000"/>
            </w:tcBorders>
          </w:tcPr>
          <w:p w14:paraId="1F2D299E"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right w:val="single" w:sz="4" w:space="0" w:color="000000"/>
            </w:tcBorders>
          </w:tcPr>
          <w:p w14:paraId="22A267BE" w14:textId="77777777" w:rsidR="00782AA1" w:rsidRPr="00073A79" w:rsidRDefault="00782AA1" w:rsidP="00073A79">
            <w:pPr>
              <w:pStyle w:val="TableParagraph"/>
              <w:spacing w:line="240" w:lineRule="atLeast"/>
              <w:ind w:left="57"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B72B997" w14:textId="77777777" w:rsidR="00782AA1" w:rsidRPr="00073A79" w:rsidRDefault="00782AA1" w:rsidP="00073A79">
            <w:pPr>
              <w:pStyle w:val="TableParagraph"/>
              <w:spacing w:line="240" w:lineRule="atLeast"/>
              <w:ind w:left="57"/>
              <w:jc w:val="center"/>
              <w:rPr>
                <w:b/>
                <w:sz w:val="24"/>
              </w:rPr>
            </w:pPr>
            <w:r w:rsidRPr="00073A79">
              <w:rPr>
                <w:b/>
                <w:sz w:val="24"/>
              </w:rPr>
              <w:t>Ғажайып</w:t>
            </w:r>
          </w:p>
          <w:p w14:paraId="0B46C055" w14:textId="77777777" w:rsidR="00782AA1" w:rsidRPr="00073A79" w:rsidRDefault="00782AA1" w:rsidP="00073A79">
            <w:pPr>
              <w:pStyle w:val="TableParagraph"/>
              <w:spacing w:line="240" w:lineRule="atLeast"/>
              <w:ind w:left="57"/>
              <w:rPr>
                <w:b/>
                <w:sz w:val="24"/>
              </w:rPr>
            </w:pPr>
            <w:r w:rsidRPr="00073A79">
              <w:rPr>
                <w:b/>
                <w:sz w:val="24"/>
              </w:rPr>
              <w:t>сылдырмақтар</w:t>
            </w:r>
          </w:p>
          <w:p w14:paraId="344D34A0" w14:textId="77777777" w:rsidR="00782AA1" w:rsidRPr="00073A79" w:rsidRDefault="00782AA1" w:rsidP="00073A79">
            <w:pPr>
              <w:pStyle w:val="TableParagraph"/>
              <w:spacing w:line="240" w:lineRule="atLeast"/>
              <w:ind w:left="57"/>
              <w:rPr>
                <w:b/>
                <w:sz w:val="20"/>
              </w:rPr>
            </w:pPr>
          </w:p>
          <w:p w14:paraId="10E8BD5D" w14:textId="77777777" w:rsidR="00782AA1" w:rsidRPr="00073A79" w:rsidRDefault="00782AA1" w:rsidP="00073A79">
            <w:pPr>
              <w:pStyle w:val="TableParagraph"/>
              <w:spacing w:line="240" w:lineRule="atLeast"/>
              <w:ind w:left="57"/>
              <w:rPr>
                <w:b/>
                <w:sz w:val="24"/>
              </w:rPr>
            </w:pPr>
            <w:r w:rsidRPr="00073A79">
              <w:rPr>
                <w:b/>
                <w:lang w:val="kk-KZ"/>
              </w:rPr>
              <w:t>(2 апта)</w:t>
            </w:r>
          </w:p>
        </w:tc>
        <w:tc>
          <w:tcPr>
            <w:tcW w:w="851" w:type="dxa"/>
            <w:tcBorders>
              <w:top w:val="single" w:sz="4" w:space="0" w:color="000000"/>
              <w:left w:val="single" w:sz="4" w:space="0" w:color="000000"/>
              <w:bottom w:val="single" w:sz="4" w:space="0" w:color="000000"/>
              <w:right w:val="single" w:sz="4" w:space="0" w:color="000000"/>
            </w:tcBorders>
          </w:tcPr>
          <w:p w14:paraId="4BB54717" w14:textId="77777777" w:rsidR="00782AA1" w:rsidRPr="00073A79" w:rsidRDefault="00782AA1" w:rsidP="00073A79">
            <w:pPr>
              <w:pStyle w:val="TableParagraph"/>
              <w:spacing w:line="240" w:lineRule="atLeast"/>
              <w:ind w:left="57"/>
              <w:rPr>
                <w:sz w:val="24"/>
                <w:lang w:val="kk-KZ"/>
              </w:rPr>
            </w:pPr>
            <w:r w:rsidRPr="00073A79">
              <w:rPr>
                <w:sz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047520F0" w14:textId="77777777" w:rsidR="00782AA1" w:rsidRPr="00073A79" w:rsidRDefault="00782AA1" w:rsidP="00073A79">
            <w:pPr>
              <w:pStyle w:val="TableParagraph"/>
              <w:spacing w:line="240" w:lineRule="atLeast"/>
              <w:ind w:left="57"/>
              <w:rPr>
                <w:sz w:val="24"/>
                <w:lang w:val="kk-KZ"/>
              </w:rPr>
            </w:pPr>
            <w:r w:rsidRPr="00073A79">
              <w:rPr>
                <w:sz w:val="24"/>
                <w:lang w:val="kk-KZ"/>
              </w:rPr>
              <w:t>Көңілді әуенді тыңдап, сипатынанықтай білуге, дыбыстарды биіктігіне қарай ажырата отырып хормен бірге қосыла ән айтуға; жұптаса отырып таныс би қимылдарын өз беттерінше орындауға үйрету; көңілді сипаттағы әуенді ойын арқылы музыкаға қызығушылығын арттыру.</w:t>
            </w:r>
          </w:p>
        </w:tc>
      </w:tr>
      <w:tr w:rsidR="00782AA1" w:rsidRPr="00073A79" w14:paraId="04CF3C97" w14:textId="77777777" w:rsidTr="00782AA1">
        <w:trPr>
          <w:trHeight w:val="1717"/>
        </w:trPr>
        <w:tc>
          <w:tcPr>
            <w:tcW w:w="567" w:type="dxa"/>
            <w:vMerge/>
            <w:tcBorders>
              <w:left w:val="single" w:sz="4" w:space="0" w:color="000000"/>
              <w:right w:val="single" w:sz="4" w:space="0" w:color="000000"/>
            </w:tcBorders>
          </w:tcPr>
          <w:p w14:paraId="0FF372EC" w14:textId="77777777" w:rsidR="00782AA1" w:rsidRPr="00073A79"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098C79F1" w14:textId="77777777" w:rsidR="00782AA1" w:rsidRPr="00073A79" w:rsidRDefault="00782AA1" w:rsidP="00073A79">
            <w:pPr>
              <w:pStyle w:val="TableParagraph"/>
              <w:spacing w:line="240" w:lineRule="atLeast"/>
              <w:ind w:left="57"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6D2EBA7C" w14:textId="77777777" w:rsidR="00782AA1" w:rsidRPr="00073A79" w:rsidRDefault="00782AA1" w:rsidP="00073A79">
            <w:pPr>
              <w:pStyle w:val="TableParagraph"/>
              <w:spacing w:line="240" w:lineRule="atLeast"/>
              <w:ind w:left="57"/>
              <w:rPr>
                <w:b/>
                <w:sz w:val="24"/>
                <w:szCs w:val="24"/>
              </w:rPr>
            </w:pPr>
            <w:r w:rsidRPr="00073A79">
              <w:rPr>
                <w:b/>
                <w:sz w:val="24"/>
                <w:szCs w:val="24"/>
              </w:rPr>
              <w:t>«Наурыз»</w:t>
            </w:r>
          </w:p>
          <w:p w14:paraId="34B52022" w14:textId="77777777" w:rsidR="00782AA1" w:rsidRPr="00073A79" w:rsidRDefault="00782AA1" w:rsidP="00073A79">
            <w:pPr>
              <w:pStyle w:val="TableParagraph"/>
              <w:spacing w:line="240" w:lineRule="atLeast"/>
              <w:ind w:left="57"/>
              <w:rPr>
                <w:b/>
                <w:sz w:val="24"/>
                <w:szCs w:val="24"/>
              </w:rPr>
            </w:pPr>
            <w:r w:rsidRPr="00073A79">
              <w:rPr>
                <w:b/>
                <w:lang w:val="kk-KZ"/>
              </w:rPr>
              <w:t>(3 апта)</w:t>
            </w:r>
          </w:p>
        </w:tc>
        <w:tc>
          <w:tcPr>
            <w:tcW w:w="851" w:type="dxa"/>
            <w:tcBorders>
              <w:top w:val="single" w:sz="4" w:space="0" w:color="000000"/>
              <w:left w:val="single" w:sz="4" w:space="0" w:color="000000"/>
              <w:bottom w:val="single" w:sz="4" w:space="0" w:color="000000"/>
              <w:right w:val="single" w:sz="4" w:space="0" w:color="000000"/>
            </w:tcBorders>
          </w:tcPr>
          <w:p w14:paraId="239E8036" w14:textId="77777777" w:rsidR="00782AA1" w:rsidRPr="00073A79" w:rsidRDefault="00782AA1" w:rsidP="00073A79">
            <w:pPr>
              <w:pStyle w:val="TableParagraph"/>
              <w:spacing w:line="240" w:lineRule="atLeast"/>
              <w:ind w:left="57"/>
              <w:rPr>
                <w:sz w:val="24"/>
                <w:szCs w:val="24"/>
                <w:lang w:val="kk-KZ"/>
              </w:rPr>
            </w:pPr>
            <w:r w:rsidRPr="00073A79">
              <w:rPr>
                <w:sz w:val="24"/>
                <w:szCs w:val="24"/>
                <w:lang w:val="kk-KZ"/>
              </w:rPr>
              <w:t>2</w:t>
            </w:r>
          </w:p>
        </w:tc>
        <w:tc>
          <w:tcPr>
            <w:tcW w:w="6662" w:type="dxa"/>
            <w:tcBorders>
              <w:top w:val="single" w:sz="4" w:space="0" w:color="000000"/>
              <w:left w:val="single" w:sz="4" w:space="0" w:color="000000"/>
              <w:bottom w:val="single" w:sz="4" w:space="0" w:color="000000"/>
              <w:right w:val="single" w:sz="4" w:space="0" w:color="000000"/>
            </w:tcBorders>
          </w:tcPr>
          <w:p w14:paraId="12A95284" w14:textId="77777777" w:rsidR="00782AA1" w:rsidRPr="00073A79" w:rsidRDefault="00782AA1" w:rsidP="00073A79">
            <w:pPr>
              <w:pStyle w:val="TableParagraph"/>
              <w:spacing w:line="240" w:lineRule="atLeast"/>
              <w:ind w:left="57"/>
              <w:rPr>
                <w:sz w:val="24"/>
                <w:szCs w:val="24"/>
              </w:rPr>
            </w:pPr>
            <w:r w:rsidRPr="00073A79">
              <w:rPr>
                <w:sz w:val="24"/>
                <w:szCs w:val="24"/>
                <w:lang w:val="kk-KZ"/>
              </w:rPr>
              <w:t xml:space="preserve">Музыканың сипатынанықтау, өз әсері туралы әңгімелеу; әнді бір мезгілде бастау және аяқтау, әуенді дұрыс бере білу, соңын мұқият әндетіп айту; би қозғалыстарын, ойындық музыкалық әрекеттерді орындауға тәрбиелеу; шулы оркестрге қатысу; балалар музыкалық аспаптарын тану және атау. </w:t>
            </w:r>
            <w:r w:rsidRPr="00073A79">
              <w:rPr>
                <w:sz w:val="24"/>
                <w:szCs w:val="24"/>
              </w:rPr>
              <w:t>Мерекеніңмәнін ұғындыру, татулыққа, бірлікке тәрбиелеу.</w:t>
            </w:r>
          </w:p>
        </w:tc>
      </w:tr>
      <w:tr w:rsidR="00782AA1" w:rsidRPr="007703FF" w14:paraId="71241C80" w14:textId="77777777" w:rsidTr="00782AA1">
        <w:trPr>
          <w:trHeight w:val="1772"/>
        </w:trPr>
        <w:tc>
          <w:tcPr>
            <w:tcW w:w="567" w:type="dxa"/>
            <w:vMerge/>
            <w:tcBorders>
              <w:left w:val="single" w:sz="4" w:space="0" w:color="000000"/>
              <w:bottom w:val="single" w:sz="4" w:space="0" w:color="000000"/>
              <w:right w:val="single" w:sz="4" w:space="0" w:color="000000"/>
            </w:tcBorders>
          </w:tcPr>
          <w:p w14:paraId="1D542DE5"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bottom w:val="single" w:sz="4" w:space="0" w:color="000000"/>
              <w:right w:val="single" w:sz="4" w:space="0" w:color="000000"/>
            </w:tcBorders>
          </w:tcPr>
          <w:p w14:paraId="41717725" w14:textId="77777777" w:rsidR="00782AA1" w:rsidRPr="00073A79" w:rsidRDefault="00782AA1" w:rsidP="00073A79">
            <w:pPr>
              <w:pStyle w:val="TableParagraph"/>
              <w:spacing w:line="240" w:lineRule="atLeast"/>
              <w:ind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8F48ED3" w14:textId="77777777" w:rsidR="00782AA1" w:rsidRPr="00073A79" w:rsidRDefault="00782AA1" w:rsidP="00073A79">
            <w:pPr>
              <w:pStyle w:val="TableParagraph"/>
              <w:spacing w:line="240" w:lineRule="atLeast"/>
              <w:ind w:left="57"/>
              <w:rPr>
                <w:b/>
                <w:sz w:val="24"/>
                <w:szCs w:val="24"/>
              </w:rPr>
            </w:pPr>
            <w:r w:rsidRPr="00073A79">
              <w:rPr>
                <w:b/>
                <w:sz w:val="24"/>
                <w:szCs w:val="24"/>
              </w:rPr>
              <w:t>«Наурызым, армысың»</w:t>
            </w:r>
          </w:p>
          <w:p w14:paraId="1917F9F7" w14:textId="77777777" w:rsidR="00782AA1" w:rsidRPr="00073A79" w:rsidRDefault="00782AA1" w:rsidP="00073A79">
            <w:pPr>
              <w:pStyle w:val="TableParagraph"/>
              <w:spacing w:line="240" w:lineRule="atLeast"/>
              <w:ind w:left="57"/>
              <w:rPr>
                <w:b/>
                <w:sz w:val="24"/>
                <w:szCs w:val="24"/>
              </w:rPr>
            </w:pPr>
            <w:r w:rsidRPr="00073A79">
              <w:rPr>
                <w:b/>
                <w:lang w:val="kk-KZ"/>
              </w:rPr>
              <w:t>(5 апта)</w:t>
            </w:r>
          </w:p>
        </w:tc>
        <w:tc>
          <w:tcPr>
            <w:tcW w:w="851" w:type="dxa"/>
            <w:tcBorders>
              <w:top w:val="single" w:sz="4" w:space="0" w:color="000000"/>
              <w:left w:val="single" w:sz="4" w:space="0" w:color="000000"/>
              <w:bottom w:val="single" w:sz="4" w:space="0" w:color="000000"/>
              <w:right w:val="single" w:sz="4" w:space="0" w:color="000000"/>
            </w:tcBorders>
          </w:tcPr>
          <w:p w14:paraId="47DD2CE1" w14:textId="77777777" w:rsidR="00782AA1" w:rsidRPr="00073A79" w:rsidRDefault="00782AA1" w:rsidP="00073A79">
            <w:pPr>
              <w:pStyle w:val="TableParagraph"/>
              <w:spacing w:line="240" w:lineRule="atLeast"/>
              <w:rPr>
                <w:sz w:val="24"/>
                <w:szCs w:val="24"/>
              </w:rPr>
            </w:pPr>
            <w:r w:rsidRPr="00073A79">
              <w:rPr>
                <w:sz w:val="24"/>
                <w:szCs w:val="24"/>
              </w:rPr>
              <w:t>2</w:t>
            </w:r>
          </w:p>
        </w:tc>
        <w:tc>
          <w:tcPr>
            <w:tcW w:w="6662" w:type="dxa"/>
            <w:tcBorders>
              <w:top w:val="single" w:sz="4" w:space="0" w:color="000000"/>
              <w:left w:val="single" w:sz="4" w:space="0" w:color="000000"/>
              <w:bottom w:val="single" w:sz="4" w:space="0" w:color="000000"/>
              <w:right w:val="single" w:sz="4" w:space="0" w:color="000000"/>
            </w:tcBorders>
          </w:tcPr>
          <w:p w14:paraId="0B0F9DC4" w14:textId="77777777" w:rsidR="00782AA1" w:rsidRPr="00073A79" w:rsidRDefault="00782AA1" w:rsidP="00073A79">
            <w:pPr>
              <w:pStyle w:val="TableParagraph"/>
              <w:spacing w:line="240" w:lineRule="atLeast"/>
              <w:ind w:left="57"/>
              <w:rPr>
                <w:sz w:val="24"/>
                <w:szCs w:val="24"/>
              </w:rPr>
            </w:pPr>
            <w:r w:rsidRPr="00073A79">
              <w:rPr>
                <w:sz w:val="24"/>
                <w:szCs w:val="24"/>
              </w:rPr>
              <w:t>Музыкалықшығармаларды соңына дейін тыңдау, оларды тану, музыкалық шығармадан кейін ән айту фразалар арасындағы тыныс алу, әнді бір мезгілде бастаужәне аяқтау; мазмұны бойынша таныс әндерді сахналауға баулу. Музыканың биге тән сипатын қабылдау; жеңіл, ырғақты қозғалу. Үлкенге ілтипатжасауға, кішіге қамқор болуға тәрбиелеу.</w:t>
            </w:r>
          </w:p>
        </w:tc>
      </w:tr>
      <w:tr w:rsidR="00782AA1" w:rsidRPr="007703FF" w14:paraId="7D83D5BD" w14:textId="77777777" w:rsidTr="00782AA1">
        <w:trPr>
          <w:trHeight w:val="1495"/>
        </w:trPr>
        <w:tc>
          <w:tcPr>
            <w:tcW w:w="567" w:type="dxa"/>
            <w:vMerge w:val="restart"/>
            <w:tcBorders>
              <w:left w:val="single" w:sz="4" w:space="0" w:color="000000"/>
              <w:right w:val="single" w:sz="4" w:space="0" w:color="000000"/>
            </w:tcBorders>
            <w:textDirection w:val="btLr"/>
          </w:tcPr>
          <w:p w14:paraId="11665277" w14:textId="77777777" w:rsidR="00782AA1" w:rsidRPr="00073A79" w:rsidRDefault="00782AA1" w:rsidP="00073A79">
            <w:pPr>
              <w:pStyle w:val="TableParagraph"/>
              <w:spacing w:line="240" w:lineRule="atLeast"/>
              <w:ind w:right="297"/>
              <w:jc w:val="center"/>
              <w:rPr>
                <w:b/>
                <w:sz w:val="24"/>
                <w:szCs w:val="24"/>
                <w:lang w:val="kk-KZ"/>
              </w:rPr>
            </w:pPr>
            <w:r w:rsidRPr="00073A79">
              <w:rPr>
                <w:b/>
                <w:sz w:val="24"/>
                <w:szCs w:val="24"/>
                <w:lang w:val="kk-KZ"/>
              </w:rPr>
              <w:t xml:space="preserve">Сәуір </w:t>
            </w:r>
          </w:p>
        </w:tc>
        <w:tc>
          <w:tcPr>
            <w:tcW w:w="1135" w:type="dxa"/>
            <w:vMerge w:val="restart"/>
            <w:tcBorders>
              <w:left w:val="single" w:sz="4" w:space="0" w:color="000000"/>
              <w:right w:val="single" w:sz="4" w:space="0" w:color="000000"/>
            </w:tcBorders>
            <w:textDirection w:val="btLr"/>
          </w:tcPr>
          <w:p w14:paraId="1D764B5E" w14:textId="77777777" w:rsidR="00782AA1" w:rsidRPr="00073A79" w:rsidRDefault="00782AA1" w:rsidP="00073A79">
            <w:pPr>
              <w:pStyle w:val="TableParagraph"/>
              <w:spacing w:line="240" w:lineRule="atLeast"/>
              <w:ind w:right="297"/>
              <w:jc w:val="center"/>
              <w:rPr>
                <w:b/>
                <w:sz w:val="24"/>
                <w:szCs w:val="24"/>
              </w:rPr>
            </w:pPr>
            <w:r w:rsidRPr="00073A79">
              <w:rPr>
                <w:b/>
                <w:sz w:val="24"/>
                <w:szCs w:val="24"/>
              </w:rPr>
              <w:t>«Жылғалардан су ақты»</w:t>
            </w:r>
          </w:p>
        </w:tc>
        <w:tc>
          <w:tcPr>
            <w:tcW w:w="1842" w:type="dxa"/>
            <w:tcBorders>
              <w:top w:val="single" w:sz="4" w:space="0" w:color="000000"/>
              <w:left w:val="single" w:sz="4" w:space="0" w:color="000000"/>
              <w:bottom w:val="single" w:sz="4" w:space="0" w:color="000000"/>
              <w:right w:val="single" w:sz="4" w:space="0" w:color="000000"/>
            </w:tcBorders>
          </w:tcPr>
          <w:p w14:paraId="5E360819" w14:textId="77777777" w:rsidR="00782AA1" w:rsidRPr="00073A79" w:rsidRDefault="00782AA1" w:rsidP="00073A79">
            <w:pPr>
              <w:pStyle w:val="TableParagraph"/>
              <w:spacing w:line="240" w:lineRule="atLeast"/>
              <w:ind w:left="57"/>
              <w:rPr>
                <w:b/>
                <w:sz w:val="24"/>
                <w:szCs w:val="24"/>
              </w:rPr>
            </w:pPr>
            <w:r w:rsidRPr="00073A79">
              <w:rPr>
                <w:b/>
                <w:spacing w:val="-1"/>
                <w:sz w:val="24"/>
                <w:szCs w:val="24"/>
              </w:rPr>
              <w:t xml:space="preserve">«Жайлаудағы </w:t>
            </w:r>
            <w:r w:rsidRPr="00073A79">
              <w:rPr>
                <w:b/>
                <w:sz w:val="24"/>
                <w:szCs w:val="24"/>
              </w:rPr>
              <w:t>төлдер»</w:t>
            </w:r>
          </w:p>
          <w:p w14:paraId="59E194B3" w14:textId="77777777" w:rsidR="00782AA1" w:rsidRPr="00073A79" w:rsidRDefault="00782AA1" w:rsidP="00073A79">
            <w:pPr>
              <w:pStyle w:val="TableParagraph"/>
              <w:spacing w:line="240" w:lineRule="atLeast"/>
              <w:ind w:left="57"/>
              <w:rPr>
                <w:b/>
                <w:sz w:val="24"/>
                <w:szCs w:val="24"/>
              </w:rPr>
            </w:pPr>
            <w:r w:rsidRPr="00073A79">
              <w:rPr>
                <w:b/>
                <w:lang w:val="kk-KZ"/>
              </w:rPr>
              <w:t>(1 апта)</w:t>
            </w:r>
          </w:p>
        </w:tc>
        <w:tc>
          <w:tcPr>
            <w:tcW w:w="851" w:type="dxa"/>
            <w:tcBorders>
              <w:top w:val="single" w:sz="4" w:space="0" w:color="000000"/>
              <w:left w:val="single" w:sz="4" w:space="0" w:color="000000"/>
              <w:bottom w:val="single" w:sz="4" w:space="0" w:color="000000"/>
              <w:right w:val="single" w:sz="4" w:space="0" w:color="000000"/>
            </w:tcBorders>
          </w:tcPr>
          <w:p w14:paraId="3E128D44" w14:textId="77777777" w:rsidR="00782AA1" w:rsidRPr="00073A79" w:rsidRDefault="00782AA1" w:rsidP="00073A79">
            <w:pPr>
              <w:pStyle w:val="TableParagraph"/>
              <w:spacing w:line="240" w:lineRule="atLeast"/>
              <w:rPr>
                <w:sz w:val="24"/>
                <w:szCs w:val="24"/>
              </w:rPr>
            </w:pPr>
            <w:r w:rsidRPr="00073A79">
              <w:rPr>
                <w:sz w:val="24"/>
                <w:szCs w:val="24"/>
              </w:rPr>
              <w:t>2</w:t>
            </w:r>
          </w:p>
        </w:tc>
        <w:tc>
          <w:tcPr>
            <w:tcW w:w="6662" w:type="dxa"/>
            <w:tcBorders>
              <w:top w:val="single" w:sz="4" w:space="0" w:color="000000"/>
              <w:left w:val="single" w:sz="4" w:space="0" w:color="000000"/>
              <w:bottom w:val="single" w:sz="4" w:space="0" w:color="000000"/>
              <w:right w:val="single" w:sz="4" w:space="0" w:color="000000"/>
            </w:tcBorders>
          </w:tcPr>
          <w:p w14:paraId="68C2354E" w14:textId="77777777" w:rsidR="00782AA1" w:rsidRPr="00073A79" w:rsidRDefault="00782AA1" w:rsidP="00073A79">
            <w:pPr>
              <w:pStyle w:val="TableParagraph"/>
              <w:spacing w:line="240" w:lineRule="atLeast"/>
              <w:ind w:left="57" w:right="658"/>
              <w:rPr>
                <w:sz w:val="24"/>
                <w:szCs w:val="24"/>
                <w:lang w:val="kk-KZ"/>
              </w:rPr>
            </w:pPr>
            <w:r w:rsidRPr="00073A79">
              <w:rPr>
                <w:sz w:val="24"/>
                <w:szCs w:val="24"/>
              </w:rPr>
              <w:t>Музыкалық мәнерлеу құралдарын ажырату, музыкалықшығармаларды соңына дейінтыңдау, оларды тану, әуенді дұрыс бере білу, соңын мұқият әндетіп айту,қозғалысбағытын өзгертіп адымдау, музыкалық аспаптарда қарапайым ырғақты суретті өз</w:t>
            </w:r>
            <w:r>
              <w:rPr>
                <w:sz w:val="24"/>
                <w:szCs w:val="24"/>
              </w:rPr>
              <w:t>дігінен орындау</w:t>
            </w:r>
          </w:p>
        </w:tc>
      </w:tr>
      <w:tr w:rsidR="00782AA1" w:rsidRPr="00727CD9" w14:paraId="3CFB3C29" w14:textId="77777777" w:rsidTr="00782AA1">
        <w:trPr>
          <w:cantSplit/>
          <w:trHeight w:val="1134"/>
        </w:trPr>
        <w:tc>
          <w:tcPr>
            <w:tcW w:w="567" w:type="dxa"/>
            <w:vMerge/>
            <w:tcBorders>
              <w:left w:val="single" w:sz="4" w:space="0" w:color="000000"/>
              <w:right w:val="single" w:sz="4" w:space="0" w:color="000000"/>
            </w:tcBorders>
          </w:tcPr>
          <w:p w14:paraId="45AB9CC9"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right w:val="single" w:sz="4" w:space="0" w:color="000000"/>
            </w:tcBorders>
          </w:tcPr>
          <w:p w14:paraId="63AA9EDD" w14:textId="77777777" w:rsidR="00782AA1" w:rsidRPr="00073A79" w:rsidRDefault="00782AA1" w:rsidP="00073A79">
            <w:pPr>
              <w:pStyle w:val="TableParagraph"/>
              <w:spacing w:line="240" w:lineRule="atLeast"/>
              <w:ind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39D67F1" w14:textId="77777777" w:rsidR="00782AA1" w:rsidRPr="00073A79" w:rsidRDefault="00782AA1" w:rsidP="00073A79">
            <w:pPr>
              <w:pStyle w:val="TableParagraph"/>
              <w:spacing w:line="240" w:lineRule="atLeast"/>
              <w:ind w:left="57"/>
              <w:rPr>
                <w:b/>
                <w:sz w:val="24"/>
                <w:szCs w:val="24"/>
              </w:rPr>
            </w:pPr>
            <w:r w:rsidRPr="00073A79">
              <w:rPr>
                <w:b/>
                <w:sz w:val="24"/>
                <w:szCs w:val="24"/>
              </w:rPr>
              <w:t>«Құстар дауысы»</w:t>
            </w:r>
          </w:p>
          <w:p w14:paraId="68A9525A" w14:textId="77777777" w:rsidR="00782AA1" w:rsidRPr="00073A79" w:rsidRDefault="00782AA1" w:rsidP="00073A79">
            <w:pPr>
              <w:pStyle w:val="TableParagraph"/>
              <w:spacing w:line="240" w:lineRule="atLeast"/>
              <w:ind w:left="57"/>
              <w:rPr>
                <w:b/>
                <w:sz w:val="24"/>
                <w:szCs w:val="24"/>
              </w:rPr>
            </w:pPr>
            <w:r w:rsidRPr="00073A79">
              <w:rPr>
                <w:b/>
                <w:lang w:val="kk-KZ"/>
              </w:rPr>
              <w:t>(2 апта)</w:t>
            </w:r>
          </w:p>
        </w:tc>
        <w:tc>
          <w:tcPr>
            <w:tcW w:w="851" w:type="dxa"/>
            <w:tcBorders>
              <w:top w:val="single" w:sz="4" w:space="0" w:color="000000"/>
              <w:left w:val="single" w:sz="4" w:space="0" w:color="000000"/>
              <w:bottom w:val="single" w:sz="4" w:space="0" w:color="000000"/>
              <w:right w:val="single" w:sz="4" w:space="0" w:color="000000"/>
            </w:tcBorders>
          </w:tcPr>
          <w:p w14:paraId="42C943AD" w14:textId="77777777" w:rsidR="00782AA1" w:rsidRPr="00073A79" w:rsidRDefault="00782AA1" w:rsidP="00073A79">
            <w:pPr>
              <w:pStyle w:val="TableParagraph"/>
              <w:spacing w:line="240" w:lineRule="atLeast"/>
              <w:rPr>
                <w:sz w:val="24"/>
                <w:szCs w:val="24"/>
              </w:rPr>
            </w:pPr>
            <w:r w:rsidRPr="00073A79">
              <w:rPr>
                <w:sz w:val="24"/>
                <w:szCs w:val="24"/>
              </w:rPr>
              <w:t>1</w:t>
            </w:r>
          </w:p>
        </w:tc>
        <w:tc>
          <w:tcPr>
            <w:tcW w:w="6662" w:type="dxa"/>
            <w:tcBorders>
              <w:top w:val="single" w:sz="4" w:space="0" w:color="000000"/>
              <w:left w:val="single" w:sz="4" w:space="0" w:color="000000"/>
              <w:bottom w:val="single" w:sz="4" w:space="0" w:color="000000"/>
              <w:right w:val="single" w:sz="4" w:space="0" w:color="000000"/>
            </w:tcBorders>
          </w:tcPr>
          <w:p w14:paraId="3E361CCA" w14:textId="77777777" w:rsidR="00782AA1" w:rsidRPr="00073A79" w:rsidRDefault="00782AA1" w:rsidP="00073A79">
            <w:pPr>
              <w:pStyle w:val="TableParagraph"/>
              <w:spacing w:line="240" w:lineRule="atLeast"/>
              <w:ind w:left="57" w:right="424"/>
              <w:rPr>
                <w:sz w:val="24"/>
                <w:szCs w:val="24"/>
              </w:rPr>
            </w:pPr>
            <w:r w:rsidRPr="00073A79">
              <w:rPr>
                <w:sz w:val="24"/>
                <w:szCs w:val="24"/>
              </w:rPr>
              <w:t xml:space="preserve">Сипаты мен мазмұны жағынан алуан түрлі екі шығарманы эмоциялық тұрғыдан қабылдай жәнесалыстыра білу; күш салмай ән айту, сөздер мен дыбыстарды таза жәнеанық айту; қозғалыс бағытын өзгертіп адымдау, аяқты жоғары көтеріп </w:t>
            </w:r>
            <w:r w:rsidRPr="00073A79">
              <w:rPr>
                <w:sz w:val="24"/>
                <w:szCs w:val="24"/>
                <w:lang w:val="ru-RU"/>
              </w:rPr>
              <w:t>жүгіру</w:t>
            </w:r>
            <w:r w:rsidRPr="00073A79">
              <w:rPr>
                <w:sz w:val="24"/>
                <w:szCs w:val="24"/>
              </w:rPr>
              <w:t xml:space="preserve">. </w:t>
            </w:r>
            <w:r w:rsidRPr="00073A79">
              <w:rPr>
                <w:sz w:val="24"/>
                <w:szCs w:val="24"/>
                <w:lang w:val="ru-RU"/>
              </w:rPr>
              <w:t>Музыкалықфразаларғасәйкесқимылдардыөзгерту</w:t>
            </w:r>
            <w:r w:rsidRPr="00073A79">
              <w:rPr>
                <w:sz w:val="24"/>
                <w:szCs w:val="24"/>
              </w:rPr>
              <w:t xml:space="preserve">; </w:t>
            </w:r>
            <w:r w:rsidRPr="00073A79">
              <w:rPr>
                <w:sz w:val="24"/>
                <w:szCs w:val="24"/>
                <w:lang w:val="ru-RU"/>
              </w:rPr>
              <w:t>музыкалықбейнеменқозғалыстәжірибесінсәйкестендіру</w:t>
            </w:r>
            <w:r w:rsidRPr="00073A79">
              <w:rPr>
                <w:sz w:val="24"/>
                <w:szCs w:val="24"/>
              </w:rPr>
              <w:t xml:space="preserve">, </w:t>
            </w:r>
            <w:r w:rsidRPr="00073A79">
              <w:rPr>
                <w:sz w:val="24"/>
                <w:szCs w:val="24"/>
                <w:lang w:val="ru-RU"/>
              </w:rPr>
              <w:t>әртүрлімузыкалықжәнешулыаспаптардаересектіңойнағанынтыңдау</w:t>
            </w:r>
            <w:r w:rsidRPr="00073A79">
              <w:rPr>
                <w:sz w:val="24"/>
                <w:szCs w:val="24"/>
              </w:rPr>
              <w:t>.</w:t>
            </w:r>
          </w:p>
        </w:tc>
      </w:tr>
      <w:tr w:rsidR="00782AA1" w:rsidRPr="00073A79" w14:paraId="1181FE53" w14:textId="77777777" w:rsidTr="00782AA1">
        <w:trPr>
          <w:cantSplit/>
          <w:trHeight w:val="1134"/>
        </w:trPr>
        <w:tc>
          <w:tcPr>
            <w:tcW w:w="567" w:type="dxa"/>
            <w:vMerge/>
            <w:tcBorders>
              <w:left w:val="single" w:sz="4" w:space="0" w:color="000000"/>
              <w:right w:val="single" w:sz="4" w:space="0" w:color="000000"/>
            </w:tcBorders>
          </w:tcPr>
          <w:p w14:paraId="0D3FD560"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right w:val="single" w:sz="4" w:space="0" w:color="000000"/>
            </w:tcBorders>
          </w:tcPr>
          <w:p w14:paraId="64E98D9A" w14:textId="77777777" w:rsidR="00782AA1" w:rsidRPr="00073A79" w:rsidRDefault="00782AA1" w:rsidP="00073A79">
            <w:pPr>
              <w:pStyle w:val="TableParagraph"/>
              <w:spacing w:line="240" w:lineRule="atLeast"/>
              <w:ind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EEA42F4" w14:textId="77777777" w:rsidR="00782AA1" w:rsidRPr="00073A79" w:rsidRDefault="00782AA1" w:rsidP="00073A79">
            <w:pPr>
              <w:pStyle w:val="TableParagraph"/>
              <w:spacing w:line="240" w:lineRule="atLeast"/>
              <w:ind w:left="57"/>
              <w:rPr>
                <w:b/>
                <w:sz w:val="24"/>
                <w:szCs w:val="24"/>
                <w:lang w:val="kk-KZ"/>
              </w:rPr>
            </w:pPr>
            <w:r w:rsidRPr="00073A79">
              <w:rPr>
                <w:b/>
                <w:sz w:val="24"/>
                <w:szCs w:val="24"/>
                <w:lang w:val="kk-KZ"/>
              </w:rPr>
              <w:t>«Қызыл, сары, көп гүлдер»</w:t>
            </w:r>
          </w:p>
          <w:p w14:paraId="2C178E11" w14:textId="77777777" w:rsidR="00782AA1" w:rsidRPr="00073A79" w:rsidRDefault="00782AA1" w:rsidP="00073A79">
            <w:pPr>
              <w:pStyle w:val="TableParagraph"/>
              <w:spacing w:line="240" w:lineRule="atLeast"/>
              <w:ind w:left="57"/>
              <w:rPr>
                <w:b/>
                <w:sz w:val="24"/>
                <w:szCs w:val="24"/>
                <w:lang w:val="kk-KZ"/>
              </w:rPr>
            </w:pPr>
            <w:r w:rsidRPr="00073A79">
              <w:rPr>
                <w:b/>
                <w:lang w:val="kk-KZ"/>
              </w:rPr>
              <w:t>(3 апта)</w:t>
            </w:r>
          </w:p>
        </w:tc>
        <w:tc>
          <w:tcPr>
            <w:tcW w:w="851" w:type="dxa"/>
            <w:tcBorders>
              <w:top w:val="single" w:sz="4" w:space="0" w:color="000000"/>
              <w:left w:val="single" w:sz="4" w:space="0" w:color="000000"/>
              <w:bottom w:val="single" w:sz="4" w:space="0" w:color="000000"/>
              <w:right w:val="single" w:sz="4" w:space="0" w:color="000000"/>
            </w:tcBorders>
          </w:tcPr>
          <w:p w14:paraId="1EB1ECBB" w14:textId="77777777" w:rsidR="00782AA1" w:rsidRPr="00073A79" w:rsidRDefault="00782AA1" w:rsidP="00073A79">
            <w:pPr>
              <w:pStyle w:val="TableParagraph"/>
              <w:spacing w:line="240" w:lineRule="atLeast"/>
              <w:rPr>
                <w:sz w:val="24"/>
                <w:szCs w:val="24"/>
                <w:lang w:val="kk-KZ"/>
              </w:rPr>
            </w:pPr>
            <w:r w:rsidRPr="00073A79">
              <w:rPr>
                <w:sz w:val="24"/>
                <w:szCs w:val="24"/>
                <w:lang w:val="kk-KZ"/>
              </w:rPr>
              <w:t>2</w:t>
            </w:r>
          </w:p>
        </w:tc>
        <w:tc>
          <w:tcPr>
            <w:tcW w:w="6662" w:type="dxa"/>
            <w:tcBorders>
              <w:top w:val="single" w:sz="4" w:space="0" w:color="000000"/>
              <w:left w:val="single" w:sz="4" w:space="0" w:color="000000"/>
              <w:bottom w:val="single" w:sz="4" w:space="0" w:color="000000"/>
              <w:right w:val="single" w:sz="4" w:space="0" w:color="000000"/>
            </w:tcBorders>
          </w:tcPr>
          <w:p w14:paraId="2AD39182" w14:textId="77777777" w:rsidR="00782AA1" w:rsidRPr="00073A79" w:rsidRDefault="00782AA1" w:rsidP="00073A79">
            <w:pPr>
              <w:pStyle w:val="TableParagraph"/>
              <w:spacing w:line="240" w:lineRule="atLeast"/>
              <w:ind w:left="57" w:right="180"/>
              <w:rPr>
                <w:b/>
                <w:sz w:val="24"/>
                <w:szCs w:val="24"/>
                <w:lang w:val="kk-KZ"/>
              </w:rPr>
            </w:pPr>
            <w:r w:rsidRPr="00073A79">
              <w:rPr>
                <w:sz w:val="24"/>
                <w:szCs w:val="24"/>
                <w:lang w:val="kk-KZ"/>
              </w:rPr>
              <w:t>Сипаты мен мазмұны жағынан алуан түрлі екі шығарманы эмоциялық тұрғыдан қабылдай және салыстыра білу; күш салмай ән айту, сөздер мен дыбыстарды таза және анық айту; қозғалыс бағытын өзгертіп адымдау, аяқты жоғары көтеріп жүгіру. Музыкалық фразаларға сәйкес қимылдарды өзгерту</w:t>
            </w:r>
          </w:p>
        </w:tc>
      </w:tr>
      <w:tr w:rsidR="00782AA1" w:rsidRPr="007703FF" w14:paraId="00ADD1A6" w14:textId="77777777" w:rsidTr="00782AA1">
        <w:trPr>
          <w:cantSplit/>
          <w:trHeight w:val="1134"/>
        </w:trPr>
        <w:tc>
          <w:tcPr>
            <w:tcW w:w="567" w:type="dxa"/>
            <w:vMerge/>
            <w:tcBorders>
              <w:left w:val="single" w:sz="4" w:space="0" w:color="000000"/>
              <w:right w:val="single" w:sz="4" w:space="0" w:color="000000"/>
            </w:tcBorders>
          </w:tcPr>
          <w:p w14:paraId="43065E50" w14:textId="77777777" w:rsidR="00782AA1" w:rsidRPr="00073A79"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665D0AB0" w14:textId="77777777" w:rsidR="00782AA1" w:rsidRPr="00073A79" w:rsidRDefault="00782AA1" w:rsidP="00073A79">
            <w:pPr>
              <w:pStyle w:val="TableParagraph"/>
              <w:spacing w:line="240" w:lineRule="atLeast"/>
              <w:ind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1A6FE3CC" w14:textId="77777777" w:rsidR="00782AA1" w:rsidRPr="00073A79" w:rsidRDefault="00782AA1" w:rsidP="00073A79">
            <w:pPr>
              <w:pStyle w:val="TableParagraph"/>
              <w:spacing w:line="240" w:lineRule="atLeast"/>
              <w:ind w:left="57"/>
              <w:rPr>
                <w:b/>
                <w:sz w:val="24"/>
                <w:szCs w:val="24"/>
                <w:lang w:val="kk-KZ"/>
              </w:rPr>
            </w:pPr>
            <w:r w:rsidRPr="00073A79">
              <w:rPr>
                <w:b/>
                <w:sz w:val="24"/>
                <w:szCs w:val="24"/>
                <w:lang w:val="kk-KZ"/>
              </w:rPr>
              <w:t>«Ғажайып сәт»</w:t>
            </w:r>
          </w:p>
          <w:p w14:paraId="5182C520" w14:textId="77777777" w:rsidR="00782AA1" w:rsidRPr="00073A79" w:rsidRDefault="00782AA1" w:rsidP="00073A79">
            <w:pPr>
              <w:pStyle w:val="TableParagraph"/>
              <w:spacing w:line="240" w:lineRule="atLeast"/>
              <w:ind w:left="57"/>
              <w:rPr>
                <w:b/>
                <w:sz w:val="24"/>
                <w:szCs w:val="24"/>
                <w:lang w:val="kk-KZ"/>
              </w:rPr>
            </w:pPr>
            <w:r w:rsidRPr="00073A79">
              <w:rPr>
                <w:b/>
                <w:lang w:val="kk-KZ"/>
              </w:rPr>
              <w:t>(4 апта)</w:t>
            </w:r>
          </w:p>
        </w:tc>
        <w:tc>
          <w:tcPr>
            <w:tcW w:w="851" w:type="dxa"/>
            <w:tcBorders>
              <w:top w:val="single" w:sz="4" w:space="0" w:color="000000"/>
              <w:left w:val="single" w:sz="4" w:space="0" w:color="000000"/>
              <w:bottom w:val="single" w:sz="4" w:space="0" w:color="000000"/>
              <w:right w:val="single" w:sz="4" w:space="0" w:color="000000"/>
            </w:tcBorders>
          </w:tcPr>
          <w:p w14:paraId="20D1496C" w14:textId="77777777" w:rsidR="00782AA1" w:rsidRPr="00073A79" w:rsidRDefault="00782AA1" w:rsidP="00073A79">
            <w:pPr>
              <w:pStyle w:val="TableParagraph"/>
              <w:spacing w:line="240" w:lineRule="atLeast"/>
              <w:rPr>
                <w:sz w:val="24"/>
                <w:szCs w:val="24"/>
                <w:lang w:val="kk-KZ"/>
              </w:rPr>
            </w:pPr>
            <w:r w:rsidRPr="00073A79">
              <w:rPr>
                <w:sz w:val="24"/>
                <w:szCs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17FA8430" w14:textId="77777777" w:rsidR="00782AA1" w:rsidRPr="00073A79" w:rsidRDefault="00782AA1" w:rsidP="00073A79">
            <w:pPr>
              <w:pStyle w:val="TableParagraph"/>
              <w:spacing w:line="240" w:lineRule="atLeast"/>
              <w:ind w:left="57" w:right="180"/>
              <w:rPr>
                <w:b/>
                <w:sz w:val="24"/>
                <w:szCs w:val="24"/>
                <w:lang w:val="kk-KZ"/>
              </w:rPr>
            </w:pPr>
            <w:r w:rsidRPr="00073A79">
              <w:rPr>
                <w:sz w:val="24"/>
                <w:szCs w:val="24"/>
                <w:lang w:val="kk-KZ"/>
              </w:rPr>
              <w:t>Музыкалық шығармаларды соңына дейін тыңдау, оларды тану, музыкалық шығармадан кейін ән айту фразалар арасындағы тыныс алу, әнді бір мезгілде бастау және аяқтау; мазмұны бойынша таныс әндерді сахналауға баулу. Музыканың биге тән сипатын қабылдау; жеңіл, ырғақты қозғалу. Үлкенге ілтипат жасауға, кішіге қамқор болуға тәрбиелеу.</w:t>
            </w:r>
          </w:p>
        </w:tc>
      </w:tr>
      <w:tr w:rsidR="00782AA1" w:rsidRPr="007703FF" w14:paraId="4749F44D" w14:textId="77777777" w:rsidTr="00782AA1">
        <w:trPr>
          <w:cantSplit/>
          <w:trHeight w:val="1380"/>
        </w:trPr>
        <w:tc>
          <w:tcPr>
            <w:tcW w:w="567" w:type="dxa"/>
            <w:vMerge w:val="restart"/>
            <w:tcBorders>
              <w:left w:val="single" w:sz="4" w:space="0" w:color="000000"/>
              <w:right w:val="single" w:sz="4" w:space="0" w:color="000000"/>
            </w:tcBorders>
            <w:textDirection w:val="btLr"/>
          </w:tcPr>
          <w:p w14:paraId="2750873A" w14:textId="77777777" w:rsidR="00782AA1" w:rsidRPr="00073A79" w:rsidRDefault="00782AA1" w:rsidP="00073A79">
            <w:pPr>
              <w:pStyle w:val="TableParagraph"/>
              <w:spacing w:line="240" w:lineRule="atLeast"/>
              <w:ind w:right="297"/>
              <w:jc w:val="center"/>
              <w:rPr>
                <w:b/>
                <w:sz w:val="24"/>
                <w:szCs w:val="24"/>
                <w:lang w:val="kk-KZ"/>
              </w:rPr>
            </w:pPr>
            <w:r w:rsidRPr="00073A79">
              <w:rPr>
                <w:b/>
                <w:sz w:val="24"/>
                <w:szCs w:val="24"/>
                <w:lang w:val="kk-KZ"/>
              </w:rPr>
              <w:t xml:space="preserve">Мамыр </w:t>
            </w:r>
          </w:p>
        </w:tc>
        <w:tc>
          <w:tcPr>
            <w:tcW w:w="1135" w:type="dxa"/>
            <w:vMerge w:val="restart"/>
            <w:tcBorders>
              <w:left w:val="single" w:sz="4" w:space="0" w:color="000000"/>
              <w:right w:val="single" w:sz="4" w:space="0" w:color="000000"/>
            </w:tcBorders>
            <w:textDirection w:val="btLr"/>
          </w:tcPr>
          <w:p w14:paraId="57607F35" w14:textId="77777777" w:rsidR="00782AA1" w:rsidRPr="00073A79" w:rsidRDefault="00782AA1" w:rsidP="00073A79">
            <w:pPr>
              <w:pStyle w:val="TableParagraph"/>
              <w:spacing w:line="240" w:lineRule="atLeast"/>
              <w:ind w:right="297"/>
              <w:jc w:val="center"/>
              <w:rPr>
                <w:b/>
                <w:sz w:val="24"/>
                <w:szCs w:val="24"/>
              </w:rPr>
            </w:pPr>
            <w:r w:rsidRPr="00073A79">
              <w:rPr>
                <w:b/>
                <w:sz w:val="24"/>
                <w:szCs w:val="24"/>
              </w:rPr>
              <w:t>«Әрқашан күн сөнбесін»</w:t>
            </w:r>
          </w:p>
        </w:tc>
        <w:tc>
          <w:tcPr>
            <w:tcW w:w="1842" w:type="dxa"/>
            <w:tcBorders>
              <w:top w:val="single" w:sz="4" w:space="0" w:color="000000"/>
              <w:left w:val="single" w:sz="4" w:space="0" w:color="000000"/>
              <w:bottom w:val="single" w:sz="4" w:space="0" w:color="000000"/>
              <w:right w:val="single" w:sz="4" w:space="0" w:color="000000"/>
            </w:tcBorders>
          </w:tcPr>
          <w:p w14:paraId="2BFCF001" w14:textId="77777777" w:rsidR="00782AA1" w:rsidRPr="00073A79" w:rsidRDefault="00782AA1" w:rsidP="00073A79">
            <w:pPr>
              <w:pStyle w:val="TableParagraph"/>
              <w:spacing w:line="240" w:lineRule="atLeast"/>
              <w:ind w:left="57"/>
              <w:rPr>
                <w:b/>
                <w:sz w:val="24"/>
                <w:szCs w:val="24"/>
              </w:rPr>
            </w:pPr>
            <w:r w:rsidRPr="00073A79">
              <w:rPr>
                <w:b/>
                <w:sz w:val="24"/>
                <w:szCs w:val="24"/>
              </w:rPr>
              <w:t>«Әуендісандықша»</w:t>
            </w:r>
          </w:p>
          <w:p w14:paraId="21902D22" w14:textId="77777777" w:rsidR="00782AA1" w:rsidRPr="00073A79" w:rsidRDefault="00782AA1" w:rsidP="00073A79">
            <w:pPr>
              <w:pStyle w:val="TableParagraph"/>
              <w:spacing w:line="240" w:lineRule="atLeast"/>
              <w:ind w:left="57"/>
              <w:rPr>
                <w:b/>
                <w:sz w:val="24"/>
                <w:szCs w:val="24"/>
              </w:rPr>
            </w:pPr>
            <w:r w:rsidRPr="00073A79">
              <w:rPr>
                <w:b/>
                <w:lang w:val="kk-KZ"/>
              </w:rPr>
              <w:t>(1 апта)</w:t>
            </w:r>
          </w:p>
        </w:tc>
        <w:tc>
          <w:tcPr>
            <w:tcW w:w="851" w:type="dxa"/>
            <w:tcBorders>
              <w:top w:val="single" w:sz="4" w:space="0" w:color="000000"/>
              <w:left w:val="single" w:sz="4" w:space="0" w:color="000000"/>
              <w:bottom w:val="single" w:sz="4" w:space="0" w:color="000000"/>
              <w:right w:val="single" w:sz="4" w:space="0" w:color="000000"/>
            </w:tcBorders>
          </w:tcPr>
          <w:p w14:paraId="332031DE" w14:textId="77777777" w:rsidR="00782AA1" w:rsidRPr="00073A79" w:rsidRDefault="00782AA1" w:rsidP="00073A79">
            <w:pPr>
              <w:pStyle w:val="TableParagraph"/>
              <w:spacing w:line="240" w:lineRule="atLeast"/>
              <w:rPr>
                <w:sz w:val="24"/>
                <w:szCs w:val="24"/>
                <w:lang w:val="kk-KZ"/>
              </w:rPr>
            </w:pPr>
            <w:r w:rsidRPr="00073A79">
              <w:rPr>
                <w:sz w:val="24"/>
                <w:szCs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7525D42F" w14:textId="77777777" w:rsidR="00782AA1" w:rsidRPr="00260B7C" w:rsidRDefault="00782AA1" w:rsidP="00073A79">
            <w:pPr>
              <w:pStyle w:val="TableParagraph"/>
              <w:spacing w:line="240" w:lineRule="atLeast"/>
              <w:ind w:left="57" w:right="204"/>
              <w:rPr>
                <w:sz w:val="24"/>
                <w:szCs w:val="24"/>
                <w:lang w:val="kk-KZ"/>
              </w:rPr>
            </w:pPr>
            <w:r w:rsidRPr="00073A79">
              <w:rPr>
                <w:sz w:val="24"/>
                <w:szCs w:val="24"/>
                <w:lang w:val="kk-KZ"/>
              </w:rPr>
              <w:t xml:space="preserve">Тыңдауды қимыл көрсету арқылы сүйемелдей отырып, музыкалық бейне мен қимыл тәжірибесінің арақатынасын анықтау, күш салмай ән айту, сөздер мен дыбыстарды таза және анық айту, музыкалық шығармадан кейін ән айту фразалар арасындағы тыныс алу, би элементтерін үйренуді жалғастыру. </w:t>
            </w:r>
          </w:p>
        </w:tc>
      </w:tr>
      <w:tr w:rsidR="00782AA1" w:rsidRPr="007703FF" w14:paraId="0A8599CF" w14:textId="77777777" w:rsidTr="00782AA1">
        <w:trPr>
          <w:trHeight w:val="274"/>
        </w:trPr>
        <w:tc>
          <w:tcPr>
            <w:tcW w:w="567" w:type="dxa"/>
            <w:vMerge/>
            <w:tcBorders>
              <w:left w:val="single" w:sz="4" w:space="0" w:color="000000"/>
              <w:right w:val="single" w:sz="4" w:space="0" w:color="000000"/>
            </w:tcBorders>
          </w:tcPr>
          <w:p w14:paraId="7B2E1718" w14:textId="77777777" w:rsidR="00782AA1" w:rsidRPr="00260B7C"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3238EDDA" w14:textId="77777777" w:rsidR="00782AA1" w:rsidRPr="00260B7C" w:rsidRDefault="00782AA1" w:rsidP="00073A79">
            <w:pPr>
              <w:pStyle w:val="TableParagraph"/>
              <w:spacing w:line="240" w:lineRule="atLeast"/>
              <w:ind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4D09A108" w14:textId="77777777" w:rsidR="00782AA1" w:rsidRPr="00073A79" w:rsidRDefault="00782AA1" w:rsidP="00073A79">
            <w:pPr>
              <w:pStyle w:val="TableParagraph"/>
              <w:spacing w:line="240" w:lineRule="atLeast"/>
              <w:ind w:left="57"/>
              <w:rPr>
                <w:b/>
                <w:sz w:val="24"/>
                <w:szCs w:val="24"/>
                <w:lang w:val="kk-KZ"/>
              </w:rPr>
            </w:pPr>
            <w:r w:rsidRPr="00073A79">
              <w:rPr>
                <w:b/>
                <w:sz w:val="24"/>
                <w:szCs w:val="24"/>
                <w:lang w:val="kk-KZ"/>
              </w:rPr>
              <w:t>«Біздер тату  достармыз»</w:t>
            </w:r>
          </w:p>
          <w:p w14:paraId="05738BC6" w14:textId="77777777" w:rsidR="00782AA1" w:rsidRPr="00073A79" w:rsidRDefault="00782AA1" w:rsidP="00073A79">
            <w:pPr>
              <w:pStyle w:val="TableParagraph"/>
              <w:spacing w:line="240" w:lineRule="atLeast"/>
              <w:ind w:left="57"/>
              <w:rPr>
                <w:b/>
                <w:sz w:val="24"/>
                <w:szCs w:val="24"/>
                <w:lang w:val="kk-KZ"/>
              </w:rPr>
            </w:pPr>
            <w:r w:rsidRPr="00073A79">
              <w:rPr>
                <w:b/>
                <w:lang w:val="kk-KZ"/>
              </w:rPr>
              <w:t>(2 апта)</w:t>
            </w:r>
          </w:p>
        </w:tc>
        <w:tc>
          <w:tcPr>
            <w:tcW w:w="851" w:type="dxa"/>
            <w:tcBorders>
              <w:top w:val="single" w:sz="4" w:space="0" w:color="000000"/>
              <w:left w:val="single" w:sz="4" w:space="0" w:color="000000"/>
              <w:bottom w:val="single" w:sz="4" w:space="0" w:color="000000"/>
              <w:right w:val="single" w:sz="4" w:space="0" w:color="000000"/>
            </w:tcBorders>
          </w:tcPr>
          <w:p w14:paraId="3CC5D291" w14:textId="77777777" w:rsidR="00782AA1" w:rsidRPr="00073A79" w:rsidRDefault="00782AA1" w:rsidP="00073A79">
            <w:pPr>
              <w:pStyle w:val="TableParagraph"/>
              <w:spacing w:line="240" w:lineRule="atLeast"/>
              <w:rPr>
                <w:sz w:val="24"/>
                <w:szCs w:val="24"/>
                <w:lang w:val="kk-KZ"/>
              </w:rPr>
            </w:pPr>
            <w:r w:rsidRPr="00073A79">
              <w:rPr>
                <w:sz w:val="24"/>
                <w:szCs w:val="24"/>
                <w:lang w:val="kk-KZ"/>
              </w:rPr>
              <w:t>1</w:t>
            </w:r>
          </w:p>
        </w:tc>
        <w:tc>
          <w:tcPr>
            <w:tcW w:w="6662" w:type="dxa"/>
            <w:tcBorders>
              <w:top w:val="single" w:sz="4" w:space="0" w:color="000000"/>
              <w:left w:val="single" w:sz="4" w:space="0" w:color="000000"/>
              <w:bottom w:val="single" w:sz="4" w:space="0" w:color="000000"/>
              <w:right w:val="single" w:sz="4" w:space="0" w:color="000000"/>
            </w:tcBorders>
          </w:tcPr>
          <w:p w14:paraId="0C2BE1E4" w14:textId="77777777" w:rsidR="00782AA1" w:rsidRPr="00073A79" w:rsidRDefault="00782AA1" w:rsidP="00073A79">
            <w:pPr>
              <w:pStyle w:val="TableParagraph"/>
              <w:spacing w:line="240" w:lineRule="atLeast"/>
              <w:ind w:left="57" w:right="239"/>
              <w:rPr>
                <w:sz w:val="24"/>
                <w:szCs w:val="24"/>
                <w:lang w:val="kk-KZ"/>
              </w:rPr>
            </w:pPr>
            <w:r w:rsidRPr="00073A79">
              <w:rPr>
                <w:sz w:val="24"/>
                <w:szCs w:val="24"/>
                <w:lang w:val="kk-KZ"/>
              </w:rPr>
              <w:t>Шығарманың бөлімдерін ажырата білу, музыканың сипатын анықтау, өз әсері туралы әңгімелеу; әнді бір мезгілде бастау және аяқтау,әуенді дұрыс бере білу, соңын мұқият әндетіп айту, музыканың биге тән сипатын қабылдау; жеңіл қозғалу, ырғақты, қозғалу; жұппен биқимылдарын орындау.</w:t>
            </w:r>
          </w:p>
        </w:tc>
      </w:tr>
      <w:tr w:rsidR="00782AA1" w:rsidRPr="007703FF" w14:paraId="39997A6B" w14:textId="77777777" w:rsidTr="00782AA1">
        <w:trPr>
          <w:trHeight w:val="838"/>
        </w:trPr>
        <w:tc>
          <w:tcPr>
            <w:tcW w:w="567" w:type="dxa"/>
            <w:vMerge/>
            <w:tcBorders>
              <w:left w:val="single" w:sz="4" w:space="0" w:color="000000"/>
              <w:right w:val="single" w:sz="4" w:space="0" w:color="000000"/>
            </w:tcBorders>
          </w:tcPr>
          <w:p w14:paraId="426A5398" w14:textId="77777777" w:rsidR="00782AA1" w:rsidRPr="00073A79" w:rsidRDefault="00782AA1" w:rsidP="00073A79">
            <w:pPr>
              <w:pStyle w:val="TableParagraph"/>
              <w:spacing w:line="240" w:lineRule="atLeast"/>
              <w:ind w:right="297"/>
              <w:rPr>
                <w:b/>
                <w:sz w:val="24"/>
                <w:szCs w:val="24"/>
                <w:lang w:val="kk-KZ"/>
              </w:rPr>
            </w:pPr>
          </w:p>
        </w:tc>
        <w:tc>
          <w:tcPr>
            <w:tcW w:w="1135" w:type="dxa"/>
            <w:vMerge/>
            <w:tcBorders>
              <w:left w:val="single" w:sz="4" w:space="0" w:color="000000"/>
              <w:right w:val="single" w:sz="4" w:space="0" w:color="000000"/>
            </w:tcBorders>
          </w:tcPr>
          <w:p w14:paraId="0415CD4F" w14:textId="77777777" w:rsidR="00782AA1" w:rsidRPr="00073A79" w:rsidRDefault="00782AA1" w:rsidP="00073A79">
            <w:pPr>
              <w:pStyle w:val="TableParagraph"/>
              <w:spacing w:line="240" w:lineRule="atLeast"/>
              <w:ind w:right="297"/>
              <w:rPr>
                <w:b/>
                <w:sz w:val="24"/>
                <w:szCs w:val="24"/>
                <w:lang w:val="kk-KZ"/>
              </w:rPr>
            </w:pPr>
          </w:p>
        </w:tc>
        <w:tc>
          <w:tcPr>
            <w:tcW w:w="1842" w:type="dxa"/>
            <w:tcBorders>
              <w:top w:val="single" w:sz="4" w:space="0" w:color="000000"/>
              <w:left w:val="single" w:sz="4" w:space="0" w:color="000000"/>
              <w:bottom w:val="single" w:sz="4" w:space="0" w:color="000000"/>
              <w:right w:val="single" w:sz="4" w:space="0" w:color="000000"/>
            </w:tcBorders>
          </w:tcPr>
          <w:p w14:paraId="5371F011" w14:textId="77777777" w:rsidR="00782AA1" w:rsidRPr="00073A79" w:rsidRDefault="00782AA1" w:rsidP="00073A79">
            <w:pPr>
              <w:pStyle w:val="TableParagraph"/>
              <w:spacing w:line="240" w:lineRule="atLeast"/>
              <w:ind w:left="57"/>
              <w:rPr>
                <w:b/>
                <w:sz w:val="24"/>
                <w:szCs w:val="24"/>
              </w:rPr>
            </w:pPr>
            <w:r w:rsidRPr="00073A79">
              <w:rPr>
                <w:b/>
                <w:sz w:val="24"/>
                <w:szCs w:val="24"/>
              </w:rPr>
              <w:t>«Біздің оркестр»</w:t>
            </w:r>
          </w:p>
          <w:p w14:paraId="5513A7FF" w14:textId="77777777" w:rsidR="00782AA1" w:rsidRPr="00073A79" w:rsidRDefault="00782AA1" w:rsidP="00073A79">
            <w:pPr>
              <w:pStyle w:val="TableParagraph"/>
              <w:spacing w:line="240" w:lineRule="atLeast"/>
              <w:ind w:left="57"/>
              <w:rPr>
                <w:b/>
                <w:sz w:val="24"/>
                <w:szCs w:val="24"/>
              </w:rPr>
            </w:pPr>
            <w:r w:rsidRPr="00073A79">
              <w:rPr>
                <w:b/>
                <w:lang w:val="kk-KZ"/>
              </w:rPr>
              <w:t>(3 апта)</w:t>
            </w:r>
          </w:p>
        </w:tc>
        <w:tc>
          <w:tcPr>
            <w:tcW w:w="851" w:type="dxa"/>
            <w:tcBorders>
              <w:top w:val="single" w:sz="4" w:space="0" w:color="000000"/>
              <w:left w:val="single" w:sz="4" w:space="0" w:color="000000"/>
              <w:bottom w:val="single" w:sz="4" w:space="0" w:color="000000"/>
              <w:right w:val="single" w:sz="4" w:space="0" w:color="000000"/>
            </w:tcBorders>
          </w:tcPr>
          <w:p w14:paraId="6E20CA16" w14:textId="77777777" w:rsidR="00782AA1" w:rsidRPr="00073A79" w:rsidRDefault="00782AA1" w:rsidP="00073A79">
            <w:pPr>
              <w:pStyle w:val="TableParagraph"/>
              <w:spacing w:line="240" w:lineRule="atLeast"/>
              <w:rPr>
                <w:sz w:val="24"/>
                <w:szCs w:val="24"/>
              </w:rPr>
            </w:pPr>
            <w:r w:rsidRPr="00073A79">
              <w:rPr>
                <w:sz w:val="24"/>
                <w:szCs w:val="24"/>
              </w:rPr>
              <w:t>2</w:t>
            </w:r>
          </w:p>
        </w:tc>
        <w:tc>
          <w:tcPr>
            <w:tcW w:w="6662" w:type="dxa"/>
            <w:tcBorders>
              <w:top w:val="single" w:sz="4" w:space="0" w:color="000000"/>
              <w:left w:val="single" w:sz="4" w:space="0" w:color="000000"/>
              <w:bottom w:val="single" w:sz="4" w:space="0" w:color="000000"/>
              <w:right w:val="single" w:sz="4" w:space="0" w:color="000000"/>
            </w:tcBorders>
          </w:tcPr>
          <w:p w14:paraId="7AF58FC5" w14:textId="77777777" w:rsidR="00782AA1" w:rsidRPr="00073A79" w:rsidRDefault="00782AA1" w:rsidP="00073A79">
            <w:pPr>
              <w:pStyle w:val="TableParagraph"/>
              <w:spacing w:line="240" w:lineRule="atLeast"/>
              <w:ind w:left="57" w:right="204"/>
              <w:rPr>
                <w:sz w:val="24"/>
                <w:szCs w:val="24"/>
              </w:rPr>
            </w:pPr>
            <w:r w:rsidRPr="00073A79">
              <w:rPr>
                <w:sz w:val="24"/>
                <w:szCs w:val="24"/>
              </w:rPr>
              <w:t xml:space="preserve">тыңдауды қимыл көрсету арқылы сүйемелдей отырып,музыкалық бейне мен қимыл тәжірибесінің арақатынасын анықтау,жеке және хормен ән айту дағдыларын, соза дыбыстауды, тазаинтонациялауды, бір қарқында әнайтуды дыбыстаудың бірдей күшімен ән айтуды жетілдіру, </w:t>
            </w:r>
          </w:p>
        </w:tc>
      </w:tr>
      <w:tr w:rsidR="00782AA1" w:rsidRPr="00073A79" w14:paraId="4DBC5CE6" w14:textId="77777777" w:rsidTr="00782AA1">
        <w:trPr>
          <w:trHeight w:val="132"/>
        </w:trPr>
        <w:tc>
          <w:tcPr>
            <w:tcW w:w="567" w:type="dxa"/>
            <w:vMerge/>
            <w:tcBorders>
              <w:left w:val="single" w:sz="4" w:space="0" w:color="000000"/>
              <w:bottom w:val="single" w:sz="4" w:space="0" w:color="000000"/>
              <w:right w:val="single" w:sz="4" w:space="0" w:color="000000"/>
            </w:tcBorders>
          </w:tcPr>
          <w:p w14:paraId="4FFA2C78" w14:textId="77777777" w:rsidR="00782AA1" w:rsidRPr="00073A79" w:rsidRDefault="00782AA1" w:rsidP="00073A79">
            <w:pPr>
              <w:pStyle w:val="TableParagraph"/>
              <w:spacing w:line="240" w:lineRule="atLeast"/>
              <w:ind w:right="297"/>
              <w:rPr>
                <w:b/>
                <w:sz w:val="24"/>
                <w:szCs w:val="24"/>
              </w:rPr>
            </w:pPr>
          </w:p>
        </w:tc>
        <w:tc>
          <w:tcPr>
            <w:tcW w:w="1135" w:type="dxa"/>
            <w:vMerge/>
            <w:tcBorders>
              <w:left w:val="single" w:sz="4" w:space="0" w:color="000000"/>
              <w:bottom w:val="single" w:sz="4" w:space="0" w:color="000000"/>
              <w:right w:val="single" w:sz="4" w:space="0" w:color="000000"/>
            </w:tcBorders>
          </w:tcPr>
          <w:p w14:paraId="4B88CA04" w14:textId="77777777" w:rsidR="00782AA1" w:rsidRPr="00073A79" w:rsidRDefault="00782AA1" w:rsidP="00073A79">
            <w:pPr>
              <w:pStyle w:val="TableParagraph"/>
              <w:spacing w:line="240" w:lineRule="atLeast"/>
              <w:ind w:right="297"/>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9BACDCC" w14:textId="77777777" w:rsidR="00782AA1" w:rsidRPr="00073A79" w:rsidRDefault="00782AA1" w:rsidP="00073A79">
            <w:pPr>
              <w:pStyle w:val="TableParagraph"/>
              <w:spacing w:line="240" w:lineRule="atLeast"/>
              <w:ind w:left="57"/>
              <w:rPr>
                <w:b/>
                <w:sz w:val="24"/>
                <w:szCs w:val="24"/>
                <w:lang w:val="kk-KZ"/>
              </w:rPr>
            </w:pPr>
            <w:r w:rsidRPr="00073A79">
              <w:rPr>
                <w:b/>
                <w:sz w:val="24"/>
                <w:szCs w:val="24"/>
              </w:rPr>
              <w:t>«Бақытты</w:t>
            </w:r>
            <w:r w:rsidRPr="00073A79">
              <w:rPr>
                <w:b/>
                <w:sz w:val="24"/>
                <w:szCs w:val="24"/>
                <w:lang w:val="kk-KZ"/>
              </w:rPr>
              <w:t xml:space="preserve"> балалық»</w:t>
            </w:r>
          </w:p>
          <w:p w14:paraId="6E75FCD9" w14:textId="77777777" w:rsidR="00782AA1" w:rsidRPr="00073A79" w:rsidRDefault="00782AA1" w:rsidP="00073A79">
            <w:pPr>
              <w:pStyle w:val="TableParagraph"/>
              <w:spacing w:line="240" w:lineRule="atLeast"/>
              <w:ind w:left="57"/>
              <w:rPr>
                <w:b/>
                <w:sz w:val="24"/>
                <w:szCs w:val="24"/>
                <w:lang w:val="kk-KZ"/>
              </w:rPr>
            </w:pPr>
            <w:r w:rsidRPr="00073A79">
              <w:rPr>
                <w:b/>
                <w:lang w:val="kk-KZ"/>
              </w:rPr>
              <w:t>(4 апта)</w:t>
            </w:r>
          </w:p>
        </w:tc>
        <w:tc>
          <w:tcPr>
            <w:tcW w:w="851" w:type="dxa"/>
            <w:tcBorders>
              <w:top w:val="single" w:sz="4" w:space="0" w:color="000000"/>
              <w:left w:val="single" w:sz="4" w:space="0" w:color="000000"/>
              <w:bottom w:val="single" w:sz="4" w:space="0" w:color="000000"/>
              <w:right w:val="single" w:sz="4" w:space="0" w:color="000000"/>
            </w:tcBorders>
          </w:tcPr>
          <w:p w14:paraId="3F7206B2" w14:textId="77777777" w:rsidR="00782AA1" w:rsidRPr="00073A79" w:rsidRDefault="00782AA1" w:rsidP="00073A79">
            <w:pPr>
              <w:pStyle w:val="TableParagraph"/>
              <w:spacing w:line="240" w:lineRule="atLeast"/>
              <w:rPr>
                <w:sz w:val="24"/>
                <w:szCs w:val="24"/>
              </w:rPr>
            </w:pPr>
            <w:r w:rsidRPr="00073A79">
              <w:rPr>
                <w:sz w:val="24"/>
                <w:szCs w:val="24"/>
              </w:rPr>
              <w:t>1</w:t>
            </w:r>
          </w:p>
        </w:tc>
        <w:tc>
          <w:tcPr>
            <w:tcW w:w="6662" w:type="dxa"/>
            <w:tcBorders>
              <w:top w:val="single" w:sz="4" w:space="0" w:color="000000"/>
              <w:left w:val="single" w:sz="4" w:space="0" w:color="000000"/>
              <w:bottom w:val="single" w:sz="4" w:space="0" w:color="000000"/>
              <w:right w:val="single" w:sz="4" w:space="0" w:color="000000"/>
            </w:tcBorders>
          </w:tcPr>
          <w:p w14:paraId="1477A9DE" w14:textId="77777777" w:rsidR="00782AA1" w:rsidRPr="00073A79" w:rsidRDefault="00782AA1" w:rsidP="00073A79">
            <w:pPr>
              <w:pStyle w:val="TableParagraph"/>
              <w:spacing w:line="240" w:lineRule="atLeast"/>
              <w:ind w:left="57" w:right="239"/>
              <w:rPr>
                <w:sz w:val="24"/>
                <w:szCs w:val="24"/>
              </w:rPr>
            </w:pPr>
            <w:r w:rsidRPr="00073A79">
              <w:rPr>
                <w:sz w:val="24"/>
                <w:szCs w:val="24"/>
              </w:rPr>
              <w:t xml:space="preserve">Шығарманың бөлімдерін ажырата білу, музыканың сипатынанықтау, өз әсері туралы әңгімелеу; соңын мұқият әндетіп айту, музыканың биге тәнсипатын қабылдау; жеңіл қозғалу, ырғақты, қозғалу; жұппен биқимылдарын орындау. Балаларға көңілді музыка сазымен көтеріңкі көңіл күй </w:t>
            </w:r>
            <w:r w:rsidRPr="00073A79">
              <w:rPr>
                <w:sz w:val="24"/>
                <w:szCs w:val="24"/>
              </w:rPr>
              <w:lastRenderedPageBreak/>
              <w:t>сыйлауды үйрету.</w:t>
            </w:r>
          </w:p>
        </w:tc>
      </w:tr>
    </w:tbl>
    <w:p w14:paraId="4E44C6AF" w14:textId="77777777" w:rsidR="009534AF" w:rsidRPr="00FF62A7" w:rsidRDefault="009534AF" w:rsidP="009534AF">
      <w:pPr>
        <w:rPr>
          <w:sz w:val="28"/>
          <w:lang w:val="kk-KZ"/>
        </w:rPr>
        <w:sectPr w:rsidR="009534AF" w:rsidRPr="00FF62A7" w:rsidSect="003103E8">
          <w:pgSz w:w="11910" w:h="16840"/>
          <w:pgMar w:top="568" w:right="1123" w:bottom="743" w:left="1100" w:header="0" w:footer="924" w:gutter="0"/>
          <w:pgNumType w:start="7"/>
          <w:cols w:space="720"/>
          <w:docGrid w:linePitch="299"/>
        </w:sectPr>
      </w:pPr>
    </w:p>
    <w:p w14:paraId="3F870D54" w14:textId="77777777" w:rsidR="009534AF" w:rsidRPr="00FF62A7" w:rsidRDefault="009534AF" w:rsidP="009534AF">
      <w:pPr>
        <w:rPr>
          <w:sz w:val="28"/>
          <w:lang w:val="kk-KZ"/>
        </w:rPr>
        <w:sectPr w:rsidR="009534AF" w:rsidRPr="00FF62A7">
          <w:pgSz w:w="16840" w:h="11910" w:orient="landscape"/>
          <w:pgMar w:top="1100" w:right="1700" w:bottom="1120" w:left="740" w:header="0" w:footer="922" w:gutter="0"/>
          <w:cols w:space="720"/>
        </w:sectPr>
      </w:pPr>
    </w:p>
    <w:p w14:paraId="3B171C9E" w14:textId="77777777" w:rsidR="009534AF" w:rsidRPr="005D649E" w:rsidRDefault="009534AF" w:rsidP="009534AF">
      <w:pPr>
        <w:spacing w:line="232" w:lineRule="auto"/>
        <w:rPr>
          <w:sz w:val="28"/>
          <w:lang w:val="en-US"/>
        </w:rPr>
        <w:sectPr w:rsidR="009534AF" w:rsidRPr="005D649E">
          <w:pgSz w:w="16840" w:h="11910" w:orient="landscape"/>
          <w:pgMar w:top="1100" w:right="1700" w:bottom="1120" w:left="740" w:header="0" w:footer="922" w:gutter="0"/>
          <w:cols w:space="720"/>
        </w:sectPr>
      </w:pPr>
    </w:p>
    <w:p w14:paraId="00B1AFB8"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3BAEE2E9"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3F43DFE9"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29F1B5BA"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38D5705F"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6F44B125"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394CC0F8"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5093AC8E"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4C4FA1D8"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2600C8A4"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071E0802"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2625F2B2" w14:textId="77777777" w:rsidR="009534AF" w:rsidRPr="005D649E" w:rsidRDefault="009534AF" w:rsidP="009534AF">
      <w:pPr>
        <w:rPr>
          <w:sz w:val="28"/>
          <w:lang w:val="en-US"/>
        </w:rPr>
        <w:sectPr w:rsidR="009534AF" w:rsidRPr="005D649E">
          <w:pgSz w:w="16840" w:h="11910" w:orient="landscape"/>
          <w:pgMar w:top="1100" w:right="1700" w:bottom="1120" w:left="740" w:header="0" w:footer="922" w:gutter="0"/>
          <w:cols w:space="720"/>
        </w:sectPr>
      </w:pPr>
    </w:p>
    <w:p w14:paraId="18DC5276" w14:textId="77777777" w:rsidR="009534AF" w:rsidRPr="008B58AA" w:rsidRDefault="009534AF" w:rsidP="009534AF">
      <w:pPr>
        <w:rPr>
          <w:sz w:val="28"/>
          <w:lang w:val="en-US"/>
        </w:rPr>
        <w:sectPr w:rsidR="009534AF" w:rsidRPr="008B58AA">
          <w:pgSz w:w="16840" w:h="11910" w:orient="landscape"/>
          <w:pgMar w:top="1100" w:right="1700" w:bottom="1120" w:left="740" w:header="0" w:footer="922" w:gutter="0"/>
          <w:cols w:space="720"/>
        </w:sectPr>
      </w:pPr>
    </w:p>
    <w:p w14:paraId="57542A65" w14:textId="77777777" w:rsidR="009534AF" w:rsidRPr="005D649E" w:rsidRDefault="009534AF" w:rsidP="009534AF">
      <w:pPr>
        <w:rPr>
          <w:sz w:val="24"/>
          <w:lang w:val="en-US"/>
        </w:rPr>
        <w:sectPr w:rsidR="009534AF" w:rsidRPr="005D649E">
          <w:pgSz w:w="16840" w:h="11910" w:orient="landscape"/>
          <w:pgMar w:top="1100" w:right="1700" w:bottom="1120" w:left="740" w:header="0" w:footer="922" w:gutter="0"/>
          <w:cols w:space="720"/>
        </w:sectPr>
      </w:pPr>
    </w:p>
    <w:p w14:paraId="52EB4101" w14:textId="77777777" w:rsidR="009A3FB5" w:rsidRPr="005D649E" w:rsidRDefault="009A3FB5">
      <w:pPr>
        <w:rPr>
          <w:lang w:val="en-US"/>
        </w:rPr>
      </w:pPr>
    </w:p>
    <w:sectPr w:rsidR="009A3FB5" w:rsidRPr="005D649E" w:rsidSect="00D03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534AF"/>
    <w:rsid w:val="00032D9D"/>
    <w:rsid w:val="00073A79"/>
    <w:rsid w:val="00082261"/>
    <w:rsid w:val="000A129C"/>
    <w:rsid w:val="001304F3"/>
    <w:rsid w:val="001C21F0"/>
    <w:rsid w:val="00253E9E"/>
    <w:rsid w:val="00260B7C"/>
    <w:rsid w:val="002A5DED"/>
    <w:rsid w:val="002F499E"/>
    <w:rsid w:val="003103E8"/>
    <w:rsid w:val="0037302D"/>
    <w:rsid w:val="003D3AC6"/>
    <w:rsid w:val="005D649E"/>
    <w:rsid w:val="00632FB6"/>
    <w:rsid w:val="00727CD9"/>
    <w:rsid w:val="007703FF"/>
    <w:rsid w:val="00782AA1"/>
    <w:rsid w:val="007F77F7"/>
    <w:rsid w:val="008B58AA"/>
    <w:rsid w:val="008D6D82"/>
    <w:rsid w:val="00904406"/>
    <w:rsid w:val="009318F5"/>
    <w:rsid w:val="009534AF"/>
    <w:rsid w:val="009A3FB5"/>
    <w:rsid w:val="00AA2260"/>
    <w:rsid w:val="00AB2BE9"/>
    <w:rsid w:val="00B90177"/>
    <w:rsid w:val="00C6031E"/>
    <w:rsid w:val="00C7683A"/>
    <w:rsid w:val="00CA7CC1"/>
    <w:rsid w:val="00D03674"/>
    <w:rsid w:val="00D516B7"/>
    <w:rsid w:val="00F02BBF"/>
    <w:rsid w:val="00FF62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40D"/>
  <w15:docId w15:val="{7B82FCF6-6015-487E-8C62-842372F6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9534AF"/>
    <w:pPr>
      <w:widowControl w:val="0"/>
      <w:autoSpaceDE w:val="0"/>
      <w:autoSpaceDN w:val="0"/>
      <w:spacing w:after="0" w:line="240" w:lineRule="auto"/>
      <w:ind w:left="102"/>
    </w:pPr>
    <w:rPr>
      <w:rFonts w:ascii="Times New Roman" w:eastAsia="Times New Roman" w:hAnsi="Times New Roman" w:cs="Times New Roman"/>
      <w:sz w:val="28"/>
      <w:szCs w:val="28"/>
      <w:lang w:bidi="ru-RU"/>
    </w:rPr>
  </w:style>
  <w:style w:type="character" w:customStyle="1" w:styleId="a4">
    <w:name w:val="Основной текст Знак"/>
    <w:basedOn w:val="a0"/>
    <w:link w:val="a3"/>
    <w:uiPriority w:val="1"/>
    <w:semiHidden/>
    <w:rsid w:val="009534AF"/>
    <w:rPr>
      <w:rFonts w:ascii="Times New Roman" w:eastAsia="Times New Roman" w:hAnsi="Times New Roman" w:cs="Times New Roman"/>
      <w:sz w:val="28"/>
      <w:szCs w:val="28"/>
      <w:lang w:bidi="ru-RU"/>
    </w:rPr>
  </w:style>
  <w:style w:type="paragraph" w:styleId="a5">
    <w:name w:val="List Paragraph"/>
    <w:basedOn w:val="a"/>
    <w:uiPriority w:val="1"/>
    <w:qFormat/>
    <w:rsid w:val="009534AF"/>
    <w:pPr>
      <w:widowControl w:val="0"/>
      <w:autoSpaceDE w:val="0"/>
      <w:autoSpaceDN w:val="0"/>
      <w:spacing w:after="0" w:line="240" w:lineRule="auto"/>
      <w:ind w:left="102" w:hanging="348"/>
    </w:pPr>
    <w:rPr>
      <w:rFonts w:ascii="Times New Roman" w:eastAsia="Times New Roman" w:hAnsi="Times New Roman" w:cs="Times New Roman"/>
      <w:lang w:bidi="ru-RU"/>
    </w:rPr>
  </w:style>
  <w:style w:type="paragraph" w:customStyle="1" w:styleId="11">
    <w:name w:val="Заголовок 11"/>
    <w:basedOn w:val="a"/>
    <w:uiPriority w:val="1"/>
    <w:qFormat/>
    <w:rsid w:val="009534AF"/>
    <w:pPr>
      <w:widowControl w:val="0"/>
      <w:autoSpaceDE w:val="0"/>
      <w:autoSpaceDN w:val="0"/>
      <w:spacing w:after="0" w:line="319" w:lineRule="exact"/>
      <w:ind w:left="810"/>
      <w:outlineLvl w:val="1"/>
    </w:pPr>
    <w:rPr>
      <w:rFonts w:ascii="Times New Roman" w:eastAsia="Times New Roman" w:hAnsi="Times New Roman" w:cs="Times New Roman"/>
      <w:b/>
      <w:bCs/>
      <w:sz w:val="28"/>
      <w:szCs w:val="28"/>
      <w:lang w:bidi="ru-RU"/>
    </w:rPr>
  </w:style>
  <w:style w:type="paragraph" w:customStyle="1" w:styleId="21">
    <w:name w:val="Заголовок 21"/>
    <w:basedOn w:val="a"/>
    <w:uiPriority w:val="1"/>
    <w:qFormat/>
    <w:rsid w:val="009534AF"/>
    <w:pPr>
      <w:widowControl w:val="0"/>
      <w:autoSpaceDE w:val="0"/>
      <w:autoSpaceDN w:val="0"/>
      <w:spacing w:after="0" w:line="240" w:lineRule="auto"/>
      <w:ind w:left="519"/>
      <w:outlineLvl w:val="2"/>
    </w:pPr>
    <w:rPr>
      <w:rFonts w:ascii="Times New Roman" w:eastAsia="Times New Roman" w:hAnsi="Times New Roman" w:cs="Times New Roman"/>
      <w:b/>
      <w:bCs/>
      <w:i/>
      <w:sz w:val="28"/>
      <w:szCs w:val="28"/>
      <w:lang w:bidi="ru-RU"/>
    </w:rPr>
  </w:style>
  <w:style w:type="paragraph" w:customStyle="1" w:styleId="TableParagraph">
    <w:name w:val="Table Paragraph"/>
    <w:basedOn w:val="a"/>
    <w:uiPriority w:val="1"/>
    <w:qFormat/>
    <w:rsid w:val="009534AF"/>
    <w:pPr>
      <w:widowControl w:val="0"/>
      <w:autoSpaceDE w:val="0"/>
      <w:autoSpaceDN w:val="0"/>
      <w:spacing w:after="0" w:line="240" w:lineRule="auto"/>
      <w:ind w:left="107"/>
    </w:pPr>
    <w:rPr>
      <w:rFonts w:ascii="Times New Roman" w:eastAsia="Times New Roman" w:hAnsi="Times New Roman" w:cs="Times New Roman"/>
      <w:lang w:bidi="ru-RU"/>
    </w:rPr>
  </w:style>
  <w:style w:type="table" w:customStyle="1" w:styleId="TableNormal">
    <w:name w:val="Table Normal"/>
    <w:uiPriority w:val="2"/>
    <w:semiHidden/>
    <w:qFormat/>
    <w:rsid w:val="009534AF"/>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alloon Text"/>
    <w:basedOn w:val="a"/>
    <w:link w:val="a7"/>
    <w:uiPriority w:val="99"/>
    <w:semiHidden/>
    <w:unhideWhenUsed/>
    <w:rsid w:val="00073A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3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4823">
      <w:bodyDiv w:val="1"/>
      <w:marLeft w:val="0"/>
      <w:marRight w:val="0"/>
      <w:marTop w:val="0"/>
      <w:marBottom w:val="0"/>
      <w:divBdr>
        <w:top w:val="none" w:sz="0" w:space="0" w:color="auto"/>
        <w:left w:val="none" w:sz="0" w:space="0" w:color="auto"/>
        <w:bottom w:val="none" w:sz="0" w:space="0" w:color="auto"/>
        <w:right w:val="none" w:sz="0" w:space="0" w:color="auto"/>
      </w:divBdr>
    </w:div>
    <w:div w:id="455103992">
      <w:bodyDiv w:val="1"/>
      <w:marLeft w:val="0"/>
      <w:marRight w:val="0"/>
      <w:marTop w:val="0"/>
      <w:marBottom w:val="0"/>
      <w:divBdr>
        <w:top w:val="none" w:sz="0" w:space="0" w:color="auto"/>
        <w:left w:val="none" w:sz="0" w:space="0" w:color="auto"/>
        <w:bottom w:val="none" w:sz="0" w:space="0" w:color="auto"/>
        <w:right w:val="none" w:sz="0" w:space="0" w:color="auto"/>
      </w:divBdr>
    </w:div>
    <w:div w:id="57359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392BA-1C7B-4A97-9E18-9308F395A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22</Pages>
  <Words>1732</Words>
  <Characters>9875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Raushan</cp:lastModifiedBy>
  <cp:revision>24</cp:revision>
  <cp:lastPrinted>2023-09-21T05:48:00Z</cp:lastPrinted>
  <dcterms:created xsi:type="dcterms:W3CDTF">2021-12-23T02:42:00Z</dcterms:created>
  <dcterms:modified xsi:type="dcterms:W3CDTF">2024-05-21T17:30:00Z</dcterms:modified>
</cp:coreProperties>
</file>